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2A6" w:rsidRDefault="006472A6" w:rsidP="008D173E">
      <w:pPr>
        <w:ind w:firstLine="709"/>
        <w:jc w:val="center"/>
        <w:rPr>
          <w:b/>
          <w:sz w:val="32"/>
          <w:szCs w:val="32"/>
        </w:rPr>
      </w:pPr>
      <w:r w:rsidRPr="0086031C">
        <w:rPr>
          <w:b/>
          <w:sz w:val="32"/>
          <w:szCs w:val="32"/>
        </w:rPr>
        <w:t>Пояснительная записка</w:t>
      </w:r>
    </w:p>
    <w:p w:rsidR="006472A6" w:rsidRDefault="006472A6" w:rsidP="008D173E">
      <w:pPr>
        <w:ind w:firstLine="709"/>
        <w:jc w:val="center"/>
        <w:rPr>
          <w:b/>
          <w:sz w:val="32"/>
          <w:szCs w:val="32"/>
        </w:rPr>
      </w:pPr>
      <w:r w:rsidRPr="0086031C">
        <w:rPr>
          <w:b/>
          <w:sz w:val="32"/>
          <w:szCs w:val="32"/>
        </w:rPr>
        <w:t>к проекту профессионального стандарта</w:t>
      </w:r>
    </w:p>
    <w:p w:rsidR="006472A6" w:rsidRDefault="006472A6" w:rsidP="008D173E">
      <w:pPr>
        <w:ind w:firstLine="709"/>
        <w:jc w:val="center"/>
        <w:rPr>
          <w:b/>
          <w:sz w:val="32"/>
          <w:szCs w:val="32"/>
        </w:rPr>
      </w:pPr>
      <w:r>
        <w:rPr>
          <w:b/>
          <w:sz w:val="32"/>
          <w:szCs w:val="32"/>
        </w:rPr>
        <w:t>Преподаватель</w:t>
      </w:r>
    </w:p>
    <w:p w:rsidR="006472A6" w:rsidRDefault="006472A6" w:rsidP="008D173E">
      <w:pPr>
        <w:ind w:firstLine="709"/>
        <w:jc w:val="center"/>
        <w:rPr>
          <w:b/>
          <w:sz w:val="32"/>
          <w:szCs w:val="32"/>
        </w:rPr>
      </w:pPr>
      <w:r>
        <w:rPr>
          <w:b/>
          <w:sz w:val="32"/>
          <w:szCs w:val="32"/>
        </w:rPr>
        <w:t>(педагогическая деятельность в профессиональном образовании, дополнительном профессиональном образовании, дополнительном образовании)</w:t>
      </w:r>
    </w:p>
    <w:p w:rsidR="006472A6" w:rsidRDefault="006472A6" w:rsidP="008D173E">
      <w:pPr>
        <w:ind w:firstLine="709"/>
        <w:jc w:val="center"/>
        <w:rPr>
          <w:b/>
          <w:sz w:val="32"/>
          <w:szCs w:val="32"/>
        </w:rPr>
      </w:pPr>
    </w:p>
    <w:p w:rsidR="006472A6" w:rsidRDefault="006472A6" w:rsidP="008D173E">
      <w:pPr>
        <w:ind w:firstLine="709"/>
        <w:jc w:val="center"/>
        <w:rPr>
          <w:b/>
          <w:sz w:val="32"/>
          <w:szCs w:val="32"/>
        </w:rPr>
      </w:pPr>
      <w:r>
        <w:rPr>
          <w:b/>
          <w:sz w:val="32"/>
          <w:szCs w:val="32"/>
        </w:rPr>
        <w:t xml:space="preserve">Содержание </w:t>
      </w:r>
    </w:p>
    <w:p w:rsidR="006472A6" w:rsidRDefault="006472A6" w:rsidP="008D173E">
      <w:pPr>
        <w:ind w:firstLine="709"/>
        <w:jc w:val="center"/>
        <w:rPr>
          <w:b/>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90"/>
        <w:gridCol w:w="881"/>
      </w:tblGrid>
      <w:tr w:rsidR="006472A6" w:rsidRPr="00FB19DA" w:rsidTr="009E39FE">
        <w:tc>
          <w:tcPr>
            <w:tcW w:w="4540" w:type="pct"/>
          </w:tcPr>
          <w:p w:rsidR="006472A6" w:rsidRPr="009E39FE" w:rsidRDefault="006472A6" w:rsidP="009E39FE">
            <w:pPr>
              <w:jc w:val="both"/>
              <w:rPr>
                <w:b/>
                <w:sz w:val="28"/>
                <w:szCs w:val="28"/>
              </w:rPr>
            </w:pPr>
            <w:r w:rsidRPr="009E39FE">
              <w:rPr>
                <w:b/>
                <w:sz w:val="28"/>
                <w:szCs w:val="28"/>
              </w:rPr>
              <w:t>Раздел 1 Общая характеристика вида профессиональной деятельности, трудовых функций</w:t>
            </w:r>
          </w:p>
        </w:tc>
        <w:tc>
          <w:tcPr>
            <w:tcW w:w="460" w:type="pct"/>
          </w:tcPr>
          <w:p w:rsidR="006472A6" w:rsidRPr="009E39FE" w:rsidRDefault="006472A6" w:rsidP="009E39FE">
            <w:pPr>
              <w:jc w:val="center"/>
              <w:rPr>
                <w:b/>
                <w:sz w:val="28"/>
                <w:szCs w:val="28"/>
              </w:rPr>
            </w:pPr>
            <w:r>
              <w:rPr>
                <w:b/>
                <w:sz w:val="28"/>
                <w:szCs w:val="28"/>
              </w:rPr>
              <w:t>2</w:t>
            </w:r>
          </w:p>
        </w:tc>
      </w:tr>
      <w:tr w:rsidR="006472A6" w:rsidRPr="00FB19DA" w:rsidTr="009E39FE">
        <w:tc>
          <w:tcPr>
            <w:tcW w:w="4540" w:type="pct"/>
          </w:tcPr>
          <w:p w:rsidR="006472A6" w:rsidRPr="009E39FE" w:rsidRDefault="006472A6" w:rsidP="009E39FE">
            <w:pPr>
              <w:pStyle w:val="a3"/>
              <w:numPr>
                <w:ilvl w:val="1"/>
                <w:numId w:val="5"/>
              </w:numPr>
              <w:tabs>
                <w:tab w:val="num" w:pos="360"/>
              </w:tabs>
              <w:ind w:left="0" w:firstLine="0"/>
              <w:jc w:val="both"/>
              <w:rPr>
                <w:sz w:val="28"/>
                <w:szCs w:val="28"/>
              </w:rPr>
            </w:pPr>
            <w:r w:rsidRPr="009E39FE">
              <w:rPr>
                <w:sz w:val="28"/>
                <w:szCs w:val="28"/>
              </w:rPr>
              <w:t xml:space="preserve">Информация о перспективах развития вида профессиональной деятельности </w:t>
            </w:r>
          </w:p>
        </w:tc>
        <w:tc>
          <w:tcPr>
            <w:tcW w:w="460" w:type="pct"/>
          </w:tcPr>
          <w:p w:rsidR="006472A6" w:rsidRPr="00CE270B" w:rsidRDefault="006472A6" w:rsidP="009E39FE">
            <w:pPr>
              <w:jc w:val="center"/>
              <w:rPr>
                <w:sz w:val="28"/>
                <w:szCs w:val="28"/>
              </w:rPr>
            </w:pPr>
            <w:r w:rsidRPr="00CE270B">
              <w:rPr>
                <w:sz w:val="28"/>
                <w:szCs w:val="28"/>
              </w:rPr>
              <w:t>2</w:t>
            </w:r>
          </w:p>
        </w:tc>
      </w:tr>
      <w:tr w:rsidR="006472A6" w:rsidRPr="00FB19DA" w:rsidTr="009E39FE">
        <w:tc>
          <w:tcPr>
            <w:tcW w:w="4540" w:type="pct"/>
          </w:tcPr>
          <w:p w:rsidR="006472A6" w:rsidRPr="009E39FE" w:rsidRDefault="006472A6" w:rsidP="009E39FE">
            <w:pPr>
              <w:pStyle w:val="a3"/>
              <w:ind w:left="0"/>
              <w:jc w:val="both"/>
              <w:rPr>
                <w:b/>
                <w:sz w:val="28"/>
                <w:szCs w:val="28"/>
              </w:rPr>
            </w:pPr>
            <w:r w:rsidRPr="009E39FE">
              <w:rPr>
                <w:sz w:val="28"/>
                <w:szCs w:val="28"/>
              </w:rPr>
              <w:t>1.2. Описание обобщенных трудовых функций и трудовых функций, входящих в вид профессиональной деятельности, и обоснование их отнесения к конкретным уровням (подуровням) квалификации</w:t>
            </w:r>
          </w:p>
        </w:tc>
        <w:tc>
          <w:tcPr>
            <w:tcW w:w="460" w:type="pct"/>
          </w:tcPr>
          <w:p w:rsidR="006472A6" w:rsidRPr="00CE270B" w:rsidRDefault="006472A6" w:rsidP="009E39FE">
            <w:pPr>
              <w:jc w:val="center"/>
              <w:rPr>
                <w:sz w:val="28"/>
                <w:szCs w:val="28"/>
              </w:rPr>
            </w:pPr>
            <w:r w:rsidRPr="00CE270B">
              <w:rPr>
                <w:sz w:val="28"/>
                <w:szCs w:val="28"/>
              </w:rPr>
              <w:t>7</w:t>
            </w:r>
          </w:p>
        </w:tc>
      </w:tr>
      <w:tr w:rsidR="006472A6" w:rsidRPr="00FB19DA" w:rsidTr="009E39FE">
        <w:tc>
          <w:tcPr>
            <w:tcW w:w="4540" w:type="pct"/>
          </w:tcPr>
          <w:p w:rsidR="006472A6" w:rsidRPr="009E39FE" w:rsidRDefault="006472A6" w:rsidP="009E39FE">
            <w:pPr>
              <w:tabs>
                <w:tab w:val="left" w:pos="993"/>
              </w:tabs>
              <w:jc w:val="both"/>
              <w:rPr>
                <w:sz w:val="28"/>
                <w:szCs w:val="28"/>
              </w:rPr>
            </w:pPr>
            <w:r w:rsidRPr="009E39FE">
              <w:rPr>
                <w:b/>
                <w:sz w:val="28"/>
                <w:szCs w:val="28"/>
              </w:rPr>
              <w:t>Раздел 2. Основные этапы разработки проекта профессионального стандарта</w:t>
            </w:r>
            <w:r w:rsidRPr="009E39FE">
              <w:rPr>
                <w:sz w:val="28"/>
                <w:szCs w:val="28"/>
              </w:rPr>
              <w:t xml:space="preserve"> </w:t>
            </w:r>
          </w:p>
        </w:tc>
        <w:tc>
          <w:tcPr>
            <w:tcW w:w="460" w:type="pct"/>
          </w:tcPr>
          <w:p w:rsidR="006472A6" w:rsidRPr="009E39FE" w:rsidRDefault="006472A6" w:rsidP="009E39FE">
            <w:pPr>
              <w:jc w:val="center"/>
              <w:rPr>
                <w:b/>
                <w:sz w:val="28"/>
                <w:szCs w:val="28"/>
              </w:rPr>
            </w:pPr>
            <w:r>
              <w:rPr>
                <w:b/>
                <w:sz w:val="28"/>
                <w:szCs w:val="28"/>
              </w:rPr>
              <w:t>15</w:t>
            </w:r>
          </w:p>
        </w:tc>
      </w:tr>
      <w:tr w:rsidR="006472A6" w:rsidRPr="00FB19DA" w:rsidTr="009E39FE">
        <w:tc>
          <w:tcPr>
            <w:tcW w:w="4540" w:type="pct"/>
          </w:tcPr>
          <w:p w:rsidR="006472A6" w:rsidRPr="009E39FE" w:rsidRDefault="006472A6" w:rsidP="009E39FE">
            <w:pPr>
              <w:tabs>
                <w:tab w:val="left" w:pos="0"/>
              </w:tabs>
              <w:jc w:val="both"/>
              <w:rPr>
                <w:sz w:val="28"/>
                <w:szCs w:val="28"/>
              </w:rPr>
            </w:pPr>
            <w:r w:rsidRPr="009E39FE">
              <w:rPr>
                <w:sz w:val="28"/>
                <w:szCs w:val="28"/>
              </w:rPr>
              <w:t>2.1. Этапы разработки профессионального стандарта.</w:t>
            </w:r>
          </w:p>
        </w:tc>
        <w:tc>
          <w:tcPr>
            <w:tcW w:w="460" w:type="pct"/>
          </w:tcPr>
          <w:p w:rsidR="006472A6" w:rsidRPr="00CE270B" w:rsidRDefault="006472A6" w:rsidP="009E39FE">
            <w:pPr>
              <w:jc w:val="center"/>
              <w:rPr>
                <w:sz w:val="28"/>
                <w:szCs w:val="28"/>
              </w:rPr>
            </w:pPr>
            <w:r w:rsidRPr="00CE270B">
              <w:rPr>
                <w:sz w:val="28"/>
                <w:szCs w:val="28"/>
              </w:rPr>
              <w:t>15</w:t>
            </w:r>
          </w:p>
        </w:tc>
      </w:tr>
      <w:tr w:rsidR="006472A6" w:rsidRPr="00FB19DA" w:rsidTr="009E39FE">
        <w:tc>
          <w:tcPr>
            <w:tcW w:w="4540" w:type="pct"/>
          </w:tcPr>
          <w:p w:rsidR="006472A6" w:rsidRPr="009E39FE" w:rsidRDefault="006472A6" w:rsidP="009E39FE">
            <w:pPr>
              <w:tabs>
                <w:tab w:val="left" w:pos="0"/>
              </w:tabs>
              <w:jc w:val="both"/>
              <w:rPr>
                <w:sz w:val="28"/>
                <w:szCs w:val="28"/>
              </w:rPr>
            </w:pPr>
            <w:r w:rsidRPr="009E39FE">
              <w:rPr>
                <w:sz w:val="28"/>
                <w:szCs w:val="28"/>
              </w:rPr>
              <w:t>2.2. Информация об организациях, на базе которых проводились исследования, и обоснование выбора этих организаций</w:t>
            </w:r>
          </w:p>
        </w:tc>
        <w:tc>
          <w:tcPr>
            <w:tcW w:w="460" w:type="pct"/>
          </w:tcPr>
          <w:p w:rsidR="006472A6" w:rsidRPr="00CE270B" w:rsidRDefault="006472A6" w:rsidP="009E39FE">
            <w:pPr>
              <w:jc w:val="center"/>
              <w:rPr>
                <w:sz w:val="28"/>
                <w:szCs w:val="28"/>
              </w:rPr>
            </w:pPr>
            <w:r w:rsidRPr="00CE270B">
              <w:rPr>
                <w:sz w:val="28"/>
                <w:szCs w:val="28"/>
              </w:rPr>
              <w:t>16</w:t>
            </w:r>
          </w:p>
        </w:tc>
      </w:tr>
      <w:tr w:rsidR="006472A6" w:rsidRPr="00FB19DA" w:rsidTr="009E39FE">
        <w:tc>
          <w:tcPr>
            <w:tcW w:w="4540" w:type="pct"/>
          </w:tcPr>
          <w:p w:rsidR="006472A6" w:rsidRPr="009E39FE" w:rsidRDefault="006472A6" w:rsidP="009E39FE">
            <w:pPr>
              <w:tabs>
                <w:tab w:val="left" w:pos="0"/>
              </w:tabs>
              <w:jc w:val="both"/>
              <w:rPr>
                <w:sz w:val="28"/>
                <w:szCs w:val="28"/>
              </w:rPr>
            </w:pPr>
            <w:r w:rsidRPr="009E39FE">
              <w:rPr>
                <w:sz w:val="28"/>
                <w:szCs w:val="28"/>
              </w:rPr>
              <w:t>2.3. Описание требований к экспертам (квалификация, категории, количество), привлекаемым к разработке проекта профессионального стандарта, и описание использованных методов</w:t>
            </w:r>
            <w:r w:rsidRPr="009E39FE">
              <w:rPr>
                <w:color w:val="FF0000"/>
                <w:sz w:val="28"/>
                <w:szCs w:val="28"/>
              </w:rPr>
              <w:t xml:space="preserve"> </w:t>
            </w:r>
          </w:p>
        </w:tc>
        <w:tc>
          <w:tcPr>
            <w:tcW w:w="460" w:type="pct"/>
          </w:tcPr>
          <w:p w:rsidR="006472A6" w:rsidRPr="00CE270B" w:rsidRDefault="006472A6" w:rsidP="009E39FE">
            <w:pPr>
              <w:jc w:val="center"/>
              <w:rPr>
                <w:sz w:val="28"/>
                <w:szCs w:val="28"/>
              </w:rPr>
            </w:pPr>
            <w:r w:rsidRPr="00CE270B">
              <w:rPr>
                <w:sz w:val="28"/>
                <w:szCs w:val="28"/>
              </w:rPr>
              <w:t>17</w:t>
            </w:r>
          </w:p>
        </w:tc>
      </w:tr>
      <w:tr w:rsidR="006472A6" w:rsidRPr="00FB19DA" w:rsidTr="009E39FE">
        <w:tc>
          <w:tcPr>
            <w:tcW w:w="4540" w:type="pct"/>
          </w:tcPr>
          <w:p w:rsidR="006472A6" w:rsidRPr="009E39FE" w:rsidRDefault="006472A6" w:rsidP="009E39FE">
            <w:pPr>
              <w:tabs>
                <w:tab w:val="left" w:pos="0"/>
              </w:tabs>
              <w:jc w:val="both"/>
              <w:rPr>
                <w:sz w:val="28"/>
                <w:szCs w:val="28"/>
              </w:rPr>
            </w:pPr>
            <w:r w:rsidRPr="009E39FE">
              <w:rPr>
                <w:sz w:val="28"/>
                <w:szCs w:val="28"/>
              </w:rPr>
              <w:t>2.4.</w:t>
            </w:r>
            <w:r w:rsidRPr="009E39FE">
              <w:rPr>
                <w:b/>
                <w:sz w:val="28"/>
                <w:szCs w:val="28"/>
              </w:rPr>
              <w:t xml:space="preserve"> </w:t>
            </w:r>
            <w:r w:rsidRPr="009E39FE">
              <w:rPr>
                <w:sz w:val="28"/>
                <w:szCs w:val="28"/>
              </w:rPr>
              <w:t xml:space="preserve">Общие сведения о нормативно-правовых документах, регулирующих вид профессиональной деятельности, для которого разработан проект профессионального стандарта (приводится список нормативных правовых документов с указанием их реквизитов, конкретных статей и пунктов). </w:t>
            </w:r>
          </w:p>
        </w:tc>
        <w:tc>
          <w:tcPr>
            <w:tcW w:w="460" w:type="pct"/>
          </w:tcPr>
          <w:p w:rsidR="006472A6" w:rsidRPr="00CE270B" w:rsidRDefault="006472A6" w:rsidP="009E39FE">
            <w:pPr>
              <w:jc w:val="center"/>
              <w:rPr>
                <w:sz w:val="28"/>
                <w:szCs w:val="28"/>
              </w:rPr>
            </w:pPr>
            <w:r w:rsidRPr="00CE270B">
              <w:rPr>
                <w:sz w:val="28"/>
                <w:szCs w:val="28"/>
              </w:rPr>
              <w:t>19</w:t>
            </w:r>
          </w:p>
        </w:tc>
      </w:tr>
      <w:tr w:rsidR="006472A6" w:rsidRPr="00FB19DA" w:rsidTr="009E39FE">
        <w:tc>
          <w:tcPr>
            <w:tcW w:w="4540" w:type="pct"/>
          </w:tcPr>
          <w:p w:rsidR="006472A6" w:rsidRPr="009E39FE" w:rsidRDefault="006472A6" w:rsidP="009E39FE">
            <w:pPr>
              <w:tabs>
                <w:tab w:val="left" w:pos="0"/>
              </w:tabs>
              <w:jc w:val="both"/>
              <w:rPr>
                <w:b/>
                <w:sz w:val="28"/>
                <w:szCs w:val="28"/>
              </w:rPr>
            </w:pPr>
            <w:r w:rsidRPr="009E39FE">
              <w:rPr>
                <w:b/>
                <w:sz w:val="28"/>
                <w:szCs w:val="28"/>
              </w:rPr>
              <w:t>Раздел 3. Обсуждение проекта профессионального стандарта</w:t>
            </w:r>
          </w:p>
        </w:tc>
        <w:tc>
          <w:tcPr>
            <w:tcW w:w="460" w:type="pct"/>
          </w:tcPr>
          <w:p w:rsidR="006472A6" w:rsidRPr="009E39FE" w:rsidRDefault="006472A6" w:rsidP="009E39FE">
            <w:pPr>
              <w:jc w:val="center"/>
              <w:rPr>
                <w:b/>
                <w:sz w:val="28"/>
                <w:szCs w:val="28"/>
              </w:rPr>
            </w:pPr>
            <w:r>
              <w:rPr>
                <w:b/>
                <w:sz w:val="28"/>
                <w:szCs w:val="28"/>
              </w:rPr>
              <w:t>21</w:t>
            </w:r>
          </w:p>
        </w:tc>
      </w:tr>
    </w:tbl>
    <w:p w:rsidR="006472A6" w:rsidRDefault="006472A6" w:rsidP="008D173E">
      <w:pPr>
        <w:ind w:firstLine="709"/>
        <w:jc w:val="center"/>
        <w:rPr>
          <w:b/>
          <w:sz w:val="32"/>
          <w:szCs w:val="32"/>
        </w:rPr>
      </w:pPr>
    </w:p>
    <w:p w:rsidR="006472A6" w:rsidRPr="009C202D" w:rsidRDefault="006472A6" w:rsidP="00DC677D">
      <w:pPr>
        <w:spacing w:after="200" w:line="276" w:lineRule="auto"/>
        <w:rPr>
          <w:b/>
          <w:sz w:val="28"/>
          <w:szCs w:val="28"/>
        </w:rPr>
      </w:pPr>
      <w:r>
        <w:rPr>
          <w:b/>
          <w:sz w:val="32"/>
          <w:szCs w:val="32"/>
        </w:rPr>
        <w:br w:type="page"/>
      </w:r>
      <w:r w:rsidRPr="009C202D">
        <w:rPr>
          <w:b/>
          <w:sz w:val="28"/>
          <w:szCs w:val="28"/>
        </w:rPr>
        <w:lastRenderedPageBreak/>
        <w:t xml:space="preserve">Раздел 1. Общая характеристика вида профессиональной деятельности, трудовых функций </w:t>
      </w:r>
    </w:p>
    <w:p w:rsidR="006472A6" w:rsidRPr="009C202D" w:rsidRDefault="006472A6" w:rsidP="009C202D">
      <w:pPr>
        <w:pStyle w:val="a3"/>
        <w:numPr>
          <w:ilvl w:val="1"/>
          <w:numId w:val="16"/>
        </w:numPr>
        <w:tabs>
          <w:tab w:val="num" w:pos="360"/>
        </w:tabs>
        <w:ind w:left="0" w:firstLine="0"/>
        <w:jc w:val="both"/>
        <w:rPr>
          <w:sz w:val="28"/>
          <w:szCs w:val="28"/>
        </w:rPr>
      </w:pPr>
      <w:r w:rsidRPr="009C202D">
        <w:rPr>
          <w:i/>
          <w:sz w:val="28"/>
          <w:szCs w:val="28"/>
        </w:rPr>
        <w:t>Информация о перспективах развития вида профессиональной деятельности</w:t>
      </w:r>
      <w:r w:rsidRPr="009C202D">
        <w:rPr>
          <w:sz w:val="28"/>
          <w:szCs w:val="28"/>
        </w:rPr>
        <w:t xml:space="preserve"> </w:t>
      </w:r>
    </w:p>
    <w:p w:rsidR="006472A6" w:rsidRPr="009C202D" w:rsidRDefault="006472A6" w:rsidP="00A857BE">
      <w:pPr>
        <w:pStyle w:val="a3"/>
        <w:tabs>
          <w:tab w:val="num" w:pos="360"/>
        </w:tabs>
        <w:ind w:left="0" w:firstLine="567"/>
        <w:jc w:val="both"/>
        <w:rPr>
          <w:sz w:val="28"/>
          <w:szCs w:val="28"/>
        </w:rPr>
      </w:pPr>
      <w:r w:rsidRPr="009C202D">
        <w:rPr>
          <w:sz w:val="28"/>
          <w:szCs w:val="28"/>
        </w:rPr>
        <w:t>Педагогическая деятельность в профессиональном образовании, дополнительном профессиональном образовании и дополнительном образовании имеет сложившиеся традиции, но в современных условиях нуждается в модернизации. Это обусловлено несколькими группами факторов.</w:t>
      </w:r>
    </w:p>
    <w:p w:rsidR="006472A6" w:rsidRPr="009C202D" w:rsidRDefault="006472A6" w:rsidP="00A857BE">
      <w:pPr>
        <w:tabs>
          <w:tab w:val="num" w:pos="360"/>
        </w:tabs>
        <w:ind w:firstLine="709"/>
        <w:jc w:val="both"/>
        <w:rPr>
          <w:sz w:val="28"/>
          <w:szCs w:val="28"/>
        </w:rPr>
      </w:pPr>
      <w:r w:rsidRPr="009C202D">
        <w:rPr>
          <w:sz w:val="28"/>
          <w:szCs w:val="28"/>
        </w:rPr>
        <w:t xml:space="preserve">Во-первых, масштабностью и темпами </w:t>
      </w:r>
      <w:proofErr w:type="spellStart"/>
      <w:r w:rsidRPr="009C202D">
        <w:rPr>
          <w:sz w:val="28"/>
          <w:szCs w:val="28"/>
        </w:rPr>
        <w:t>социокультурных</w:t>
      </w:r>
      <w:proofErr w:type="spellEnd"/>
      <w:r w:rsidRPr="009C202D">
        <w:rPr>
          <w:sz w:val="28"/>
          <w:szCs w:val="28"/>
        </w:rPr>
        <w:t xml:space="preserve"> изменений. Становление общества знаний сопровождается лавинообразным нарастанием информац</w:t>
      </w:r>
      <w:proofErr w:type="gramStart"/>
      <w:r w:rsidRPr="009C202D">
        <w:rPr>
          <w:sz w:val="28"/>
          <w:szCs w:val="28"/>
        </w:rPr>
        <w:t>ии и ее</w:t>
      </w:r>
      <w:proofErr w:type="gramEnd"/>
      <w:r w:rsidRPr="009C202D">
        <w:rPr>
          <w:sz w:val="28"/>
          <w:szCs w:val="28"/>
        </w:rPr>
        <w:t xml:space="preserve"> стремительным устареванием, трансформацией мировоззренческих ориентиров, ростом ценности человеческого капитала и формированием элиты нового типа – компетентных профессионалов, готовых действовать в ситуации неопределенности, владеющих инновационными технологиями деятельности. Следствием этих процессов становится мобильность квалификаций и профессий.</w:t>
      </w:r>
    </w:p>
    <w:p w:rsidR="006472A6" w:rsidRPr="009C202D" w:rsidRDefault="006472A6" w:rsidP="00A857BE">
      <w:pPr>
        <w:ind w:firstLine="567"/>
        <w:jc w:val="both"/>
        <w:rPr>
          <w:sz w:val="28"/>
          <w:szCs w:val="28"/>
        </w:rPr>
      </w:pPr>
      <w:r w:rsidRPr="009C202D">
        <w:rPr>
          <w:sz w:val="28"/>
          <w:szCs w:val="28"/>
        </w:rPr>
        <w:t xml:space="preserve">Во-вторых, приоритетами социально-экономического развития России. </w:t>
      </w:r>
      <w:proofErr w:type="gramStart"/>
      <w:r w:rsidRPr="009C202D">
        <w:rPr>
          <w:sz w:val="28"/>
          <w:szCs w:val="28"/>
        </w:rPr>
        <w:t xml:space="preserve">Стратегия инновационного развития Российской Федерации на период до 2020 года (утверждена распоряжением Правительства Российской Федерации от 8 декабря </w:t>
      </w:r>
      <w:smartTag w:uri="urn:schemas-microsoft-com:office:smarttags" w:element="metricconverter">
        <w:smartTagPr>
          <w:attr w:name="ProductID" w:val="2011 г"/>
        </w:smartTagPr>
        <w:r w:rsidRPr="009C202D">
          <w:rPr>
            <w:sz w:val="28"/>
            <w:szCs w:val="28"/>
          </w:rPr>
          <w:t>2011 г</w:t>
        </w:r>
      </w:smartTag>
      <w:r w:rsidRPr="009C202D">
        <w:rPr>
          <w:sz w:val="28"/>
          <w:szCs w:val="28"/>
        </w:rPr>
        <w:t>. № 2227-р), Указ Президента Российской Федерации 7 мая 2012 года № 596 «О долгосрочной государственной экономической политике», Указ Президента Российской Федерации 7 мая 2012 года № 597 «О мероприятиях по реализации государственной социальной политики» определяют в качестве таких приоритетов совершенствование национальной инновационной системы</w:t>
      </w:r>
      <w:proofErr w:type="gramEnd"/>
      <w:r w:rsidRPr="009C202D">
        <w:rPr>
          <w:sz w:val="28"/>
          <w:szCs w:val="28"/>
        </w:rPr>
        <w:t xml:space="preserve">, повышение конкурентоспособности российской экономики, интеграцию России в мировые процессы создания и использования нововведений. </w:t>
      </w:r>
    </w:p>
    <w:p w:rsidR="006472A6" w:rsidRPr="009C202D" w:rsidRDefault="006472A6" w:rsidP="00A857BE">
      <w:pPr>
        <w:ind w:firstLine="567"/>
        <w:jc w:val="both"/>
        <w:rPr>
          <w:sz w:val="28"/>
          <w:szCs w:val="28"/>
        </w:rPr>
      </w:pPr>
      <w:r w:rsidRPr="009C202D">
        <w:rPr>
          <w:sz w:val="28"/>
          <w:szCs w:val="28"/>
        </w:rPr>
        <w:t xml:space="preserve">В-третьих, основными характеристиками образования на данном этапе становятся непрерывность, открытость, ориентация на </w:t>
      </w:r>
      <w:proofErr w:type="spellStart"/>
      <w:r w:rsidRPr="009C202D">
        <w:rPr>
          <w:sz w:val="28"/>
          <w:szCs w:val="28"/>
        </w:rPr>
        <w:t>компетентностный</w:t>
      </w:r>
      <w:proofErr w:type="spellEnd"/>
      <w:r w:rsidRPr="009C202D">
        <w:rPr>
          <w:sz w:val="28"/>
          <w:szCs w:val="28"/>
        </w:rPr>
        <w:t xml:space="preserve"> подход и методологию «</w:t>
      </w:r>
      <w:r w:rsidRPr="009C202D">
        <w:rPr>
          <w:sz w:val="28"/>
          <w:szCs w:val="28"/>
          <w:lang w:val="en-US"/>
        </w:rPr>
        <w:t>learning</w:t>
      </w:r>
      <w:r w:rsidRPr="009C202D">
        <w:rPr>
          <w:sz w:val="28"/>
          <w:szCs w:val="28"/>
        </w:rPr>
        <w:t xml:space="preserve"> </w:t>
      </w:r>
      <w:r w:rsidRPr="009C202D">
        <w:rPr>
          <w:sz w:val="28"/>
          <w:szCs w:val="28"/>
          <w:lang w:val="en-US"/>
        </w:rPr>
        <w:t>outcomes</w:t>
      </w:r>
      <w:r w:rsidRPr="009C202D">
        <w:rPr>
          <w:sz w:val="28"/>
          <w:szCs w:val="28"/>
        </w:rPr>
        <w:t>».</w:t>
      </w:r>
    </w:p>
    <w:p w:rsidR="006472A6" w:rsidRPr="00F60448" w:rsidRDefault="006472A6" w:rsidP="00A857BE">
      <w:pPr>
        <w:ind w:firstLine="567"/>
        <w:jc w:val="both"/>
        <w:rPr>
          <w:color w:val="FF0000"/>
          <w:sz w:val="28"/>
          <w:szCs w:val="28"/>
        </w:rPr>
      </w:pPr>
      <w:r w:rsidRPr="00F60448">
        <w:rPr>
          <w:color w:val="FF0000"/>
          <w:sz w:val="28"/>
          <w:szCs w:val="28"/>
        </w:rPr>
        <w:t>Преодоление разрыва между потребностями экономики в квалифицированных кадрах, обладающих мобильностью, склонностью к предпринимательству и принятию риска, мотивированных на обучение в течение всей жизни, и реальным уровнем их подготовки связывается с модернизацией системы профессионального образования.</w:t>
      </w:r>
    </w:p>
    <w:p w:rsidR="006472A6" w:rsidRPr="009C202D" w:rsidRDefault="006472A6" w:rsidP="009C202D">
      <w:pPr>
        <w:ind w:firstLine="567"/>
        <w:jc w:val="both"/>
        <w:rPr>
          <w:sz w:val="28"/>
          <w:szCs w:val="28"/>
        </w:rPr>
      </w:pPr>
      <w:r w:rsidRPr="00F60448">
        <w:rPr>
          <w:color w:val="FF0000"/>
          <w:sz w:val="28"/>
          <w:szCs w:val="28"/>
        </w:rPr>
        <w:t>Успех реформ в профессиональном образовании во многом</w:t>
      </w:r>
      <w:r w:rsidRPr="009C202D">
        <w:rPr>
          <w:sz w:val="28"/>
          <w:szCs w:val="28"/>
        </w:rPr>
        <w:t xml:space="preserve"> связан с обновлением педагогической деятельности: не только содержательным изменением и усложнением традиционных для этой деятельности трудовых функций (например, преподавания или научно-методического обеспечения образовательного процесса), но и появлением новых элементов бизнес-процесса (например, педагогической поддержки профессионального самоопределения и профессионального развития обучающихся). </w:t>
      </w:r>
    </w:p>
    <w:p w:rsidR="006472A6" w:rsidRPr="009C202D" w:rsidRDefault="006472A6" w:rsidP="009C202D">
      <w:pPr>
        <w:ind w:firstLine="567"/>
        <w:jc w:val="both"/>
        <w:rPr>
          <w:sz w:val="28"/>
          <w:szCs w:val="28"/>
        </w:rPr>
      </w:pPr>
      <w:r w:rsidRPr="009C202D">
        <w:rPr>
          <w:sz w:val="28"/>
          <w:szCs w:val="28"/>
        </w:rPr>
        <w:lastRenderedPageBreak/>
        <w:t xml:space="preserve">Новые задачи педагога состоят в том, чтобы поддержать обучающегося в его самостоятельной познавательной деятельности, обеспечить возможность приобретения практического опыта. Уходит в прошлое роль преподавателя как «предметника», «информатора». Преподаватель становится </w:t>
      </w:r>
      <w:proofErr w:type="spellStart"/>
      <w:r w:rsidRPr="009C202D">
        <w:rPr>
          <w:sz w:val="28"/>
          <w:szCs w:val="28"/>
        </w:rPr>
        <w:t>фасилитатором</w:t>
      </w:r>
      <w:proofErr w:type="spellEnd"/>
      <w:r w:rsidRPr="009C202D">
        <w:rPr>
          <w:sz w:val="28"/>
          <w:szCs w:val="28"/>
        </w:rPr>
        <w:t xml:space="preserve">, который стимулирует процесс учения, модератором, структурирующим работу группы, развивающим коммуникацию в ней и др. </w:t>
      </w:r>
    </w:p>
    <w:p w:rsidR="006472A6" w:rsidRPr="009C202D" w:rsidRDefault="006472A6" w:rsidP="00A857BE">
      <w:pPr>
        <w:ind w:firstLine="567"/>
        <w:jc w:val="both"/>
        <w:rPr>
          <w:sz w:val="28"/>
          <w:szCs w:val="28"/>
        </w:rPr>
      </w:pPr>
      <w:r w:rsidRPr="009C202D">
        <w:rPr>
          <w:sz w:val="28"/>
          <w:szCs w:val="28"/>
        </w:rPr>
        <w:t xml:space="preserve">Условием развития компетенций является опыт успешных действий обучающихся по решению различных задач, при этом важно, чтобы эти задачи носили не только учебный, алгоритмизированный характер, но и определялись нетиповыми ситуациями, в которых не действуют стандартные алгоритмы и поведенческие модели. Отсюда – </w:t>
      </w:r>
      <w:proofErr w:type="spellStart"/>
      <w:r w:rsidRPr="009C202D">
        <w:rPr>
          <w:sz w:val="28"/>
          <w:szCs w:val="28"/>
        </w:rPr>
        <w:t>востребованность</w:t>
      </w:r>
      <w:proofErr w:type="spellEnd"/>
      <w:r w:rsidRPr="009C202D">
        <w:rPr>
          <w:sz w:val="28"/>
          <w:szCs w:val="28"/>
        </w:rPr>
        <w:t xml:space="preserve"> адекватных методов обучения и образовательных технологий, таких, например, как проектная сессия, кейс-метод, метод реконструкции профессиональной ситуации, контекстное обучение и др. </w:t>
      </w:r>
    </w:p>
    <w:p w:rsidR="006472A6" w:rsidRPr="009C202D" w:rsidRDefault="006472A6" w:rsidP="009C202D">
      <w:pPr>
        <w:ind w:firstLine="567"/>
        <w:jc w:val="both"/>
        <w:rPr>
          <w:sz w:val="28"/>
          <w:szCs w:val="28"/>
        </w:rPr>
      </w:pPr>
      <w:r w:rsidRPr="009C202D">
        <w:rPr>
          <w:sz w:val="28"/>
          <w:szCs w:val="28"/>
        </w:rPr>
        <w:t xml:space="preserve">Не менее значимым, чем организация образовательного процесса, является оценивание его результатов. Становление новой философии оценивания может быть представлено как движение от измерения и статистической обработки данных к определению «ценности» образовательных достижений студентов. </w:t>
      </w:r>
    </w:p>
    <w:p w:rsidR="006472A6" w:rsidRPr="009C202D" w:rsidRDefault="006472A6" w:rsidP="00A857BE">
      <w:pPr>
        <w:ind w:firstLine="567"/>
        <w:jc w:val="both"/>
        <w:rPr>
          <w:sz w:val="28"/>
          <w:szCs w:val="28"/>
        </w:rPr>
      </w:pPr>
      <w:r w:rsidRPr="009C202D">
        <w:rPr>
          <w:sz w:val="28"/>
          <w:szCs w:val="28"/>
        </w:rPr>
        <w:t>Качественные изменения в деятельности педагогов профессионального образования и дополнительного образования детей и взрослых связаны с необходимостью освоить новые компетенции в области педагогического проектирования, создания практико-ориентированной образовательной среды, сопровождения профессионального самоопределения обучающихся, формирования и оценивания компетенций, организации самостоятельной работы, обеспечения индивидуальных образовательных маршрутов обучающихся.</w:t>
      </w:r>
    </w:p>
    <w:p w:rsidR="006472A6" w:rsidRPr="009C202D" w:rsidRDefault="006472A6" w:rsidP="009C202D">
      <w:pPr>
        <w:ind w:firstLine="567"/>
        <w:jc w:val="both"/>
        <w:rPr>
          <w:sz w:val="28"/>
          <w:szCs w:val="28"/>
        </w:rPr>
      </w:pPr>
      <w:r w:rsidRPr="009C202D">
        <w:rPr>
          <w:sz w:val="28"/>
          <w:szCs w:val="28"/>
        </w:rPr>
        <w:t xml:space="preserve">Современная педагогическая деятельность уже не укладывается в рамки «спонтанно-ритуального поведения» (В.А. </w:t>
      </w:r>
      <w:proofErr w:type="spellStart"/>
      <w:r w:rsidRPr="009C202D">
        <w:rPr>
          <w:sz w:val="28"/>
          <w:szCs w:val="28"/>
        </w:rPr>
        <w:t>Болотов</w:t>
      </w:r>
      <w:proofErr w:type="spellEnd"/>
      <w:r w:rsidRPr="009C202D">
        <w:rPr>
          <w:sz w:val="28"/>
          <w:szCs w:val="28"/>
        </w:rPr>
        <w:t xml:space="preserve">). В ней сочетаются, хотя и не без противоречий, тенденции к возрастанию ее </w:t>
      </w:r>
      <w:proofErr w:type="spellStart"/>
      <w:r w:rsidRPr="009C202D">
        <w:rPr>
          <w:sz w:val="28"/>
          <w:szCs w:val="28"/>
        </w:rPr>
        <w:t>наукоемкости</w:t>
      </w:r>
      <w:proofErr w:type="spellEnd"/>
      <w:r w:rsidRPr="009C202D">
        <w:rPr>
          <w:sz w:val="28"/>
          <w:szCs w:val="28"/>
        </w:rPr>
        <w:t xml:space="preserve"> (стандартизация, модульность, информационная поддержка, </w:t>
      </w:r>
      <w:proofErr w:type="spellStart"/>
      <w:r w:rsidRPr="009C202D">
        <w:rPr>
          <w:sz w:val="28"/>
          <w:szCs w:val="28"/>
        </w:rPr>
        <w:t>диагностичность</w:t>
      </w:r>
      <w:proofErr w:type="spellEnd"/>
      <w:r w:rsidRPr="009C202D">
        <w:rPr>
          <w:sz w:val="28"/>
          <w:szCs w:val="28"/>
        </w:rPr>
        <w:t xml:space="preserve"> целей и результатов), возрастанию субъектно-авторской позиции педагога, смещению целей этой деятельности в область личностно-развивающих функций.</w:t>
      </w:r>
    </w:p>
    <w:p w:rsidR="006472A6" w:rsidRPr="009C202D" w:rsidRDefault="006472A6" w:rsidP="009C202D">
      <w:pPr>
        <w:ind w:firstLine="567"/>
        <w:jc w:val="both"/>
        <w:rPr>
          <w:sz w:val="28"/>
          <w:szCs w:val="28"/>
        </w:rPr>
      </w:pPr>
      <w:r w:rsidRPr="00F60448">
        <w:rPr>
          <w:color w:val="FF0000"/>
          <w:sz w:val="28"/>
          <w:szCs w:val="28"/>
        </w:rPr>
        <w:t>Новые черты педагогической деятельности требуют их адекватного описания. Квалификационные характеристики должностей (КСД) в области образования, которые были пересмотрены и вышли в обновленной редакции в 2010-11 гг., не в полной мере справились с этой задачей, так как идеология их разработки осталась прежней: справочники ограничиваются слабо структурированным, фрагментарным описанием должностных обязанностей, знаний, требований к образованию и стажу работы. Они не содержат перечня трудовых функций, выполнение которых обеспечивает достижение цели профессиональной деятельности. Как показывает практика, даже узнать</w:t>
      </w:r>
      <w:r w:rsidRPr="009C202D">
        <w:rPr>
          <w:sz w:val="28"/>
          <w:szCs w:val="28"/>
        </w:rPr>
        <w:t xml:space="preserve"> </w:t>
      </w:r>
      <w:r w:rsidRPr="009C202D">
        <w:rPr>
          <w:sz w:val="28"/>
          <w:szCs w:val="28"/>
        </w:rPr>
        <w:lastRenderedPageBreak/>
        <w:t>должность по ее описанию не всегда удается. Это затрудняет использование КСД для решения задач управления персоналом. Таким образом, профессиональный стандарт вида профессиональной деятельности преподавателя (педагогическая деятельность в профессиональном образовании, дополнительном профессиональном образовании, дополнительном образовании) является актуальным документом. Системное, полное, описание трудовых функций педагогической деятельности в профессиональном образовании, дополнительно профессиональном образовании, дополнительном образовании позволит решить комплекс задач:</w:t>
      </w:r>
    </w:p>
    <w:p w:rsidR="006472A6" w:rsidRPr="009C202D" w:rsidRDefault="006472A6" w:rsidP="00A857BE">
      <w:pPr>
        <w:shd w:val="clear" w:color="auto" w:fill="FFFFFF"/>
        <w:ind w:firstLine="709"/>
        <w:jc w:val="both"/>
        <w:rPr>
          <w:bCs/>
          <w:sz w:val="28"/>
          <w:szCs w:val="28"/>
        </w:rPr>
      </w:pPr>
      <w:r w:rsidRPr="009C202D">
        <w:rPr>
          <w:i/>
          <w:sz w:val="28"/>
          <w:szCs w:val="28"/>
        </w:rPr>
        <w:t xml:space="preserve">в области управления образовательной организацией </w:t>
      </w:r>
      <w:r w:rsidRPr="009C202D">
        <w:rPr>
          <w:sz w:val="28"/>
          <w:szCs w:val="28"/>
        </w:rPr>
        <w:t>– качественное выполнение всех трудовых функций, описанных в профессиональном стандарте, и в совокупности обеспечивающих достижение цел</w:t>
      </w:r>
      <w:proofErr w:type="gramStart"/>
      <w:r w:rsidRPr="009C202D">
        <w:rPr>
          <w:sz w:val="28"/>
          <w:szCs w:val="28"/>
        </w:rPr>
        <w:t>и(</w:t>
      </w:r>
      <w:proofErr w:type="gramEnd"/>
      <w:r w:rsidRPr="009C202D">
        <w:rPr>
          <w:sz w:val="28"/>
          <w:szCs w:val="28"/>
        </w:rPr>
        <w:t>ей) профессиональной деятельности, за счет рационального их распределения и организации взаимодействия сотрудников;</w:t>
      </w:r>
    </w:p>
    <w:p w:rsidR="006472A6" w:rsidRPr="009C202D" w:rsidRDefault="006472A6" w:rsidP="00A857BE">
      <w:pPr>
        <w:pStyle w:val="a9"/>
        <w:spacing w:line="240" w:lineRule="auto"/>
      </w:pPr>
      <w:r w:rsidRPr="009C202D">
        <w:rPr>
          <w:i/>
        </w:rPr>
        <w:t>в области подготовки кадров</w:t>
      </w:r>
      <w:r w:rsidRPr="009C202D">
        <w:t xml:space="preserve"> - определения перечня основных и дополнительных образовательных программ, разработка их содержания, организационных моделей непрерывного профессионального образования.</w:t>
      </w:r>
    </w:p>
    <w:p w:rsidR="006472A6" w:rsidRPr="009C202D" w:rsidRDefault="006472A6" w:rsidP="007125C0">
      <w:pPr>
        <w:ind w:firstLine="567"/>
        <w:jc w:val="both"/>
        <w:rPr>
          <w:sz w:val="28"/>
          <w:szCs w:val="28"/>
        </w:rPr>
      </w:pPr>
      <w:r w:rsidRPr="009C202D">
        <w:rPr>
          <w:sz w:val="28"/>
          <w:szCs w:val="28"/>
        </w:rPr>
        <w:t>Активная деятельность по разработке профессиональных стандартов в сфере образования актуализирует необходимость обращения к зарубежному и международному опыту создания и внедрения аналогичных документов. Интересны подходы к формированию требований к педагогической деятельности в профессиональном образовании, дополнительном профессиональном образовании, дополнительном образовании в странах-участницах организации экономического сотрудничества и развития. Для анализа были отобраны Австралия, Австрия, Германия, Израиль и Финляндия. С одной стороны, большинство этих стран имеют основательные исторические традиции сотрудничества с Россией в сфере профессионального образования, с другой – они обладают разными моделями описания требований к профессиональной деятельности, разными подходами к ее стандартизации.</w:t>
      </w:r>
    </w:p>
    <w:p w:rsidR="006472A6" w:rsidRPr="009C202D" w:rsidRDefault="006472A6" w:rsidP="00A857BE">
      <w:pPr>
        <w:ind w:firstLine="708"/>
        <w:jc w:val="both"/>
        <w:rPr>
          <w:sz w:val="28"/>
          <w:szCs w:val="28"/>
        </w:rPr>
      </w:pPr>
      <w:r w:rsidRPr="009C202D">
        <w:rPr>
          <w:sz w:val="28"/>
          <w:szCs w:val="28"/>
        </w:rPr>
        <w:t xml:space="preserve">В Израиле нет профессиональных стандартов, как самостоятельных документов, но существует гибкая система подготовки педагогических кадров для разных ступеней образования в колледжах, институтах, университетах. Требования к квалификации израильских преподавателей формулируются в рамках специально и часто очень узко разрабатываемых программ, отвечающих актуальному состоянию деятельности. Показательны примеры наименований педагогических специальностей, по которым ведется подготовка в высших учебных заведениях Израиля. Они дают представление о квалификационной структуре в этой области. В Школе педагогики гуманитарного факультета </w:t>
      </w:r>
      <w:proofErr w:type="spellStart"/>
      <w:r w:rsidRPr="009C202D">
        <w:rPr>
          <w:sz w:val="28"/>
          <w:szCs w:val="28"/>
        </w:rPr>
        <w:t>Тель-Авивского</w:t>
      </w:r>
      <w:proofErr w:type="spellEnd"/>
      <w:r w:rsidRPr="009C202D">
        <w:rPr>
          <w:sz w:val="28"/>
          <w:szCs w:val="28"/>
        </w:rPr>
        <w:t xml:space="preserve"> университета ведется подготовка бакалавров по специальностям:</w:t>
      </w:r>
    </w:p>
    <w:p w:rsidR="006472A6" w:rsidRPr="009C202D" w:rsidRDefault="006472A6" w:rsidP="00A857BE">
      <w:pPr>
        <w:ind w:firstLine="708"/>
        <w:jc w:val="both"/>
        <w:rPr>
          <w:sz w:val="28"/>
          <w:szCs w:val="28"/>
        </w:rPr>
      </w:pPr>
      <w:r w:rsidRPr="009C202D">
        <w:rPr>
          <w:sz w:val="28"/>
          <w:szCs w:val="28"/>
        </w:rPr>
        <w:t>0712 - Консультирование в сфере образования;</w:t>
      </w:r>
    </w:p>
    <w:p w:rsidR="006472A6" w:rsidRPr="009C202D" w:rsidRDefault="006472A6" w:rsidP="00A857BE">
      <w:pPr>
        <w:ind w:firstLine="708"/>
        <w:jc w:val="both"/>
        <w:rPr>
          <w:sz w:val="28"/>
          <w:szCs w:val="28"/>
        </w:rPr>
      </w:pPr>
      <w:r w:rsidRPr="009C202D">
        <w:rPr>
          <w:sz w:val="28"/>
          <w:szCs w:val="28"/>
        </w:rPr>
        <w:t>0713 - Преподавание в специальных классах;</w:t>
      </w:r>
    </w:p>
    <w:p w:rsidR="006472A6" w:rsidRPr="009C202D" w:rsidRDefault="006472A6" w:rsidP="00A857BE">
      <w:pPr>
        <w:ind w:firstLine="708"/>
        <w:jc w:val="both"/>
        <w:rPr>
          <w:sz w:val="28"/>
          <w:szCs w:val="28"/>
        </w:rPr>
      </w:pPr>
      <w:r w:rsidRPr="009C202D">
        <w:rPr>
          <w:sz w:val="28"/>
          <w:szCs w:val="28"/>
        </w:rPr>
        <w:t>0714 - Сурдопедагогика;</w:t>
      </w:r>
    </w:p>
    <w:p w:rsidR="006472A6" w:rsidRPr="009C202D" w:rsidRDefault="006472A6" w:rsidP="00A857BE">
      <w:pPr>
        <w:ind w:firstLine="708"/>
        <w:jc w:val="both"/>
        <w:rPr>
          <w:sz w:val="28"/>
          <w:szCs w:val="28"/>
        </w:rPr>
      </w:pPr>
      <w:r w:rsidRPr="009C202D">
        <w:rPr>
          <w:sz w:val="28"/>
          <w:szCs w:val="28"/>
        </w:rPr>
        <w:lastRenderedPageBreak/>
        <w:t>0715 - Социальные основы образования;</w:t>
      </w:r>
    </w:p>
    <w:p w:rsidR="006472A6" w:rsidRPr="009C202D" w:rsidRDefault="006472A6" w:rsidP="00A857BE">
      <w:pPr>
        <w:ind w:firstLine="708"/>
        <w:jc w:val="both"/>
        <w:rPr>
          <w:sz w:val="28"/>
          <w:szCs w:val="28"/>
        </w:rPr>
      </w:pPr>
      <w:r w:rsidRPr="009C202D">
        <w:rPr>
          <w:sz w:val="28"/>
          <w:szCs w:val="28"/>
        </w:rPr>
        <w:t>0716 - Организация и администрирование в системе образования;</w:t>
      </w:r>
    </w:p>
    <w:p w:rsidR="006472A6" w:rsidRPr="009C202D" w:rsidRDefault="006472A6" w:rsidP="00A857BE">
      <w:pPr>
        <w:ind w:firstLine="708"/>
        <w:jc w:val="both"/>
        <w:rPr>
          <w:sz w:val="28"/>
          <w:szCs w:val="28"/>
        </w:rPr>
      </w:pPr>
      <w:r w:rsidRPr="009C202D">
        <w:rPr>
          <w:sz w:val="28"/>
          <w:szCs w:val="28"/>
        </w:rPr>
        <w:t>0717 - Система преподавания и оценок.</w:t>
      </w:r>
    </w:p>
    <w:p w:rsidR="006472A6" w:rsidRPr="009C202D" w:rsidRDefault="006472A6" w:rsidP="00A857BE">
      <w:pPr>
        <w:ind w:firstLine="708"/>
        <w:jc w:val="both"/>
        <w:rPr>
          <w:sz w:val="28"/>
          <w:szCs w:val="28"/>
        </w:rPr>
      </w:pPr>
      <w:r w:rsidRPr="009C202D">
        <w:rPr>
          <w:sz w:val="28"/>
          <w:szCs w:val="28"/>
        </w:rPr>
        <w:t>Школа педагогики готовит магистров по специальностям:</w:t>
      </w:r>
    </w:p>
    <w:p w:rsidR="006472A6" w:rsidRPr="009C202D" w:rsidRDefault="006472A6" w:rsidP="00A857BE">
      <w:pPr>
        <w:ind w:firstLine="708"/>
        <w:jc w:val="both"/>
        <w:rPr>
          <w:sz w:val="28"/>
          <w:szCs w:val="28"/>
        </w:rPr>
      </w:pPr>
      <w:r w:rsidRPr="009C202D">
        <w:rPr>
          <w:sz w:val="28"/>
          <w:szCs w:val="28"/>
        </w:rPr>
        <w:t>0712 - Консультирование в сфере образования;</w:t>
      </w:r>
    </w:p>
    <w:p w:rsidR="006472A6" w:rsidRPr="009C202D" w:rsidRDefault="006472A6" w:rsidP="00A857BE">
      <w:pPr>
        <w:ind w:firstLine="708"/>
        <w:jc w:val="both"/>
        <w:rPr>
          <w:sz w:val="28"/>
          <w:szCs w:val="28"/>
        </w:rPr>
      </w:pPr>
      <w:r w:rsidRPr="009C202D">
        <w:rPr>
          <w:sz w:val="28"/>
          <w:szCs w:val="28"/>
        </w:rPr>
        <w:t>0716 - Администрирование и организация в системе образования;</w:t>
      </w:r>
    </w:p>
    <w:p w:rsidR="006472A6" w:rsidRPr="009C202D" w:rsidRDefault="006472A6" w:rsidP="00A857BE">
      <w:pPr>
        <w:ind w:firstLine="708"/>
        <w:jc w:val="both"/>
        <w:rPr>
          <w:sz w:val="28"/>
          <w:szCs w:val="28"/>
        </w:rPr>
      </w:pPr>
      <w:r w:rsidRPr="009C202D">
        <w:rPr>
          <w:sz w:val="28"/>
          <w:szCs w:val="28"/>
        </w:rPr>
        <w:t>0731 - Разработка учебных программ;</w:t>
      </w:r>
    </w:p>
    <w:p w:rsidR="006472A6" w:rsidRPr="009C202D" w:rsidRDefault="006472A6" w:rsidP="00A857BE">
      <w:pPr>
        <w:ind w:firstLine="708"/>
        <w:jc w:val="both"/>
        <w:rPr>
          <w:sz w:val="28"/>
          <w:szCs w:val="28"/>
        </w:rPr>
      </w:pPr>
      <w:r w:rsidRPr="009C202D">
        <w:rPr>
          <w:sz w:val="28"/>
          <w:szCs w:val="28"/>
        </w:rPr>
        <w:t>0732 - Исторические и философские аспекты образования;</w:t>
      </w:r>
    </w:p>
    <w:p w:rsidR="006472A6" w:rsidRPr="009C202D" w:rsidRDefault="006472A6" w:rsidP="00A857BE">
      <w:pPr>
        <w:ind w:firstLine="708"/>
        <w:jc w:val="both"/>
        <w:rPr>
          <w:sz w:val="28"/>
          <w:szCs w:val="28"/>
        </w:rPr>
      </w:pPr>
      <w:r w:rsidRPr="009C202D">
        <w:rPr>
          <w:sz w:val="28"/>
          <w:szCs w:val="28"/>
        </w:rPr>
        <w:t>0733 - Системы исследований, измерений и оценок;</w:t>
      </w:r>
    </w:p>
    <w:p w:rsidR="006472A6" w:rsidRPr="009C202D" w:rsidRDefault="006472A6" w:rsidP="00A857BE">
      <w:pPr>
        <w:ind w:firstLine="708"/>
        <w:jc w:val="both"/>
        <w:rPr>
          <w:sz w:val="28"/>
          <w:szCs w:val="28"/>
        </w:rPr>
      </w:pPr>
      <w:r w:rsidRPr="009C202D">
        <w:rPr>
          <w:sz w:val="28"/>
          <w:szCs w:val="28"/>
        </w:rPr>
        <w:t>0734 - Социология в системе образования;</w:t>
      </w:r>
    </w:p>
    <w:p w:rsidR="006472A6" w:rsidRPr="009C202D" w:rsidRDefault="006472A6" w:rsidP="00A857BE">
      <w:pPr>
        <w:ind w:firstLine="708"/>
        <w:jc w:val="both"/>
        <w:rPr>
          <w:sz w:val="28"/>
          <w:szCs w:val="28"/>
        </w:rPr>
      </w:pPr>
      <w:r w:rsidRPr="009C202D">
        <w:rPr>
          <w:sz w:val="28"/>
          <w:szCs w:val="28"/>
        </w:rPr>
        <w:t>0761 - Подготовка педагогов.</w:t>
      </w:r>
    </w:p>
    <w:p w:rsidR="006472A6" w:rsidRPr="009C202D" w:rsidRDefault="006472A6" w:rsidP="00A857BE">
      <w:pPr>
        <w:ind w:firstLine="708"/>
        <w:jc w:val="both"/>
        <w:rPr>
          <w:sz w:val="28"/>
          <w:szCs w:val="28"/>
        </w:rPr>
      </w:pPr>
      <w:proofErr w:type="gramStart"/>
      <w:r w:rsidRPr="009C202D">
        <w:rPr>
          <w:sz w:val="28"/>
          <w:szCs w:val="28"/>
        </w:rPr>
        <w:t>Как видим, просматриваются отдельные виды деятельности, связанные с руководством в сфере образования, консультационной, социальной работой, оцениванием, разработкой методического обеспечения, работой с обучающимися с ограниченными возможностями здоровья и т.д.</w:t>
      </w:r>
      <w:proofErr w:type="gramEnd"/>
    </w:p>
    <w:p w:rsidR="006472A6" w:rsidRPr="009C202D" w:rsidRDefault="006472A6" w:rsidP="00A857BE">
      <w:pPr>
        <w:ind w:firstLine="708"/>
        <w:jc w:val="both"/>
        <w:rPr>
          <w:sz w:val="28"/>
          <w:szCs w:val="28"/>
        </w:rPr>
      </w:pPr>
      <w:r w:rsidRPr="009C202D">
        <w:rPr>
          <w:sz w:val="28"/>
          <w:szCs w:val="28"/>
        </w:rPr>
        <w:t xml:space="preserve">Австрия, Германия и Финляндия – страны, в которых не принято разрабатывать профессиональные стандарты в силу традиционно сильных связей с работодателями при разработке учебных планов. Преподавательский корпус системы профессионального образования преимущественно формируется из работников организаций работодателей. Требования к преподавателям в Германии (по-немецки «тренерам» или «инструкторам») определяет «Директива о пригодности инструкторов». Среди таких требований очень </w:t>
      </w:r>
      <w:proofErr w:type="gramStart"/>
      <w:r w:rsidRPr="009C202D">
        <w:rPr>
          <w:sz w:val="28"/>
          <w:szCs w:val="28"/>
        </w:rPr>
        <w:t>актуальные</w:t>
      </w:r>
      <w:proofErr w:type="gramEnd"/>
      <w:r w:rsidRPr="009C202D">
        <w:rPr>
          <w:sz w:val="28"/>
          <w:szCs w:val="28"/>
        </w:rPr>
        <w:t xml:space="preserve"> для современной России, например:</w:t>
      </w:r>
    </w:p>
    <w:p w:rsidR="006472A6" w:rsidRPr="009C202D" w:rsidRDefault="006472A6" w:rsidP="00A857BE">
      <w:pPr>
        <w:ind w:firstLine="708"/>
        <w:jc w:val="both"/>
        <w:rPr>
          <w:sz w:val="28"/>
          <w:szCs w:val="28"/>
        </w:rPr>
      </w:pPr>
      <w:r w:rsidRPr="009C202D">
        <w:rPr>
          <w:sz w:val="28"/>
          <w:szCs w:val="28"/>
        </w:rPr>
        <w:t>- разработка содержания обучения (разработка программы и УМК);</w:t>
      </w:r>
    </w:p>
    <w:p w:rsidR="006472A6" w:rsidRPr="009C202D" w:rsidRDefault="006472A6" w:rsidP="00A857BE">
      <w:pPr>
        <w:ind w:firstLine="708"/>
        <w:jc w:val="both"/>
        <w:rPr>
          <w:sz w:val="28"/>
          <w:szCs w:val="28"/>
        </w:rPr>
      </w:pPr>
      <w:r w:rsidRPr="009C202D">
        <w:rPr>
          <w:sz w:val="28"/>
          <w:szCs w:val="28"/>
        </w:rPr>
        <w:t xml:space="preserve">- обеспечение достижения </w:t>
      </w:r>
      <w:proofErr w:type="gramStart"/>
      <w:r w:rsidRPr="009C202D">
        <w:rPr>
          <w:sz w:val="28"/>
          <w:szCs w:val="28"/>
        </w:rPr>
        <w:t>обучающимся</w:t>
      </w:r>
      <w:proofErr w:type="gramEnd"/>
      <w:r w:rsidRPr="009C202D">
        <w:rPr>
          <w:sz w:val="28"/>
          <w:szCs w:val="28"/>
        </w:rPr>
        <w:t xml:space="preserve"> положительных результатов (в том числе условий, которые способствуют успешному обучению и развитию культуры мотивации к деятельности (учебной и профессиональной), обратной связи с обучающимися);</w:t>
      </w:r>
    </w:p>
    <w:p w:rsidR="006472A6" w:rsidRPr="009C202D" w:rsidRDefault="006472A6" w:rsidP="00A857BE">
      <w:pPr>
        <w:ind w:firstLine="708"/>
        <w:jc w:val="both"/>
        <w:rPr>
          <w:sz w:val="28"/>
          <w:szCs w:val="28"/>
        </w:rPr>
      </w:pPr>
      <w:r w:rsidRPr="009C202D">
        <w:rPr>
          <w:sz w:val="28"/>
          <w:szCs w:val="28"/>
        </w:rPr>
        <w:t>- выбор методов и материалов обучения соответственно целевой аудитории и использование их в соответствии с учебной или рабочей ситуацией;</w:t>
      </w:r>
    </w:p>
    <w:p w:rsidR="006472A6" w:rsidRPr="009C202D" w:rsidRDefault="006472A6" w:rsidP="00A857BE">
      <w:pPr>
        <w:ind w:firstLine="708"/>
        <w:jc w:val="both"/>
        <w:rPr>
          <w:sz w:val="28"/>
          <w:szCs w:val="28"/>
        </w:rPr>
      </w:pPr>
      <w:r w:rsidRPr="009C202D">
        <w:rPr>
          <w:sz w:val="28"/>
          <w:szCs w:val="28"/>
        </w:rPr>
        <w:t>- определение потребностей в сотрудничестве с учреждениями-партнерами.</w:t>
      </w:r>
    </w:p>
    <w:p w:rsidR="006472A6" w:rsidRPr="009C202D" w:rsidRDefault="006472A6" w:rsidP="00A857BE">
      <w:pPr>
        <w:ind w:firstLine="708"/>
        <w:jc w:val="both"/>
        <w:rPr>
          <w:sz w:val="28"/>
          <w:szCs w:val="28"/>
        </w:rPr>
      </w:pPr>
      <w:r w:rsidRPr="009C202D">
        <w:rPr>
          <w:sz w:val="28"/>
          <w:szCs w:val="28"/>
        </w:rPr>
        <w:t>Требования к преподавателям высшего образования разрабатываются непосредственно вузами.</w:t>
      </w:r>
    </w:p>
    <w:p w:rsidR="006472A6" w:rsidRPr="009C202D" w:rsidRDefault="006472A6" w:rsidP="00A857BE">
      <w:pPr>
        <w:ind w:firstLine="708"/>
        <w:jc w:val="both"/>
        <w:rPr>
          <w:sz w:val="28"/>
          <w:szCs w:val="28"/>
        </w:rPr>
      </w:pPr>
      <w:r w:rsidRPr="009C202D">
        <w:rPr>
          <w:sz w:val="28"/>
          <w:szCs w:val="28"/>
        </w:rPr>
        <w:t xml:space="preserve">Национальное управление образования Финляндии совместно с Европейским центром развития профессионального образования и обучения (CEDEFOP) разработало «Рамку компетенций работников профессионального образования и обучения». Рамка основана на анализе опроса 176 респондентов из 17 стран Евросоюза. Детализированное описание требований к компетенциям конкретных работников системы профессионального образования и ДПО Финляндии происходит на уровне учебных планов их подготовки или на уровне должностных инструкций образовательных организаций. </w:t>
      </w:r>
      <w:proofErr w:type="gramStart"/>
      <w:r w:rsidRPr="009C202D">
        <w:rPr>
          <w:sz w:val="28"/>
          <w:szCs w:val="28"/>
        </w:rPr>
        <w:t xml:space="preserve">В предисловии к «Рамке компетенций </w:t>
      </w:r>
      <w:r w:rsidRPr="009C202D">
        <w:rPr>
          <w:sz w:val="28"/>
          <w:szCs w:val="28"/>
        </w:rPr>
        <w:lastRenderedPageBreak/>
        <w:t xml:space="preserve">работников профессионального образования и обучения» говорится, что новые роли (трудовые функции) и новые требования к компетенциям преподавателей связаны в общими изменениями в современной культуре, политике, технологиях, с изменениями на рынке труда, вовлеченностью европейских стран в международные процессы, что ведет к появлению новых целевых групп обучающихся и изменениям парадигмы образования. </w:t>
      </w:r>
      <w:proofErr w:type="gramEnd"/>
    </w:p>
    <w:p w:rsidR="006472A6" w:rsidRPr="009C202D" w:rsidRDefault="006472A6" w:rsidP="00A857BE">
      <w:pPr>
        <w:ind w:firstLine="708"/>
        <w:jc w:val="both"/>
        <w:rPr>
          <w:sz w:val="28"/>
          <w:szCs w:val="28"/>
        </w:rPr>
      </w:pPr>
      <w:proofErr w:type="gramStart"/>
      <w:r w:rsidRPr="009C202D">
        <w:rPr>
          <w:sz w:val="28"/>
          <w:szCs w:val="28"/>
        </w:rPr>
        <w:t xml:space="preserve">В рамке представлены 4 вида деятельности: </w:t>
      </w:r>
      <w:r w:rsidRPr="00F60448">
        <w:rPr>
          <w:sz w:val="28"/>
          <w:szCs w:val="28"/>
          <w:highlight w:val="yellow"/>
        </w:rPr>
        <w:t>управление, обучение, повышение квалификации и саморазвитие, сетевое взаимодействие, описанные по трем уровням: преподаватель (учитель); мастер (инструктор) на производстве; руководитель.</w:t>
      </w:r>
      <w:proofErr w:type="gramEnd"/>
      <w:r w:rsidRPr="00F60448">
        <w:rPr>
          <w:sz w:val="28"/>
          <w:szCs w:val="28"/>
          <w:highlight w:val="yellow"/>
        </w:rPr>
        <w:t xml:space="preserve"> Стоит заметить, что это не должности, а именно квалификационные уровни</w:t>
      </w:r>
      <w:r w:rsidRPr="009C202D">
        <w:rPr>
          <w:sz w:val="28"/>
          <w:szCs w:val="28"/>
        </w:rPr>
        <w:t xml:space="preserve"> в данной профессиональной деятельности. К каждому из этих уровней могут быть отнесены разные должности. По каждому виду деятельности рамка фиксирует основные функции, компетенции, знания и умения.</w:t>
      </w:r>
    </w:p>
    <w:p w:rsidR="006472A6" w:rsidRPr="009C202D" w:rsidRDefault="006472A6" w:rsidP="00A857BE">
      <w:pPr>
        <w:ind w:firstLine="708"/>
        <w:jc w:val="both"/>
        <w:rPr>
          <w:sz w:val="28"/>
          <w:szCs w:val="28"/>
        </w:rPr>
      </w:pPr>
      <w:r w:rsidRPr="009C202D">
        <w:rPr>
          <w:sz w:val="28"/>
          <w:szCs w:val="28"/>
        </w:rPr>
        <w:t xml:space="preserve"> Еще один подход к стандартизации деятельности преподавателей профессионального и дополнительного образования отражен в документах Австралии. В 2011 году Австралия утвердила национальную рамку квалификаций, в которой </w:t>
      </w:r>
      <w:proofErr w:type="gramStart"/>
      <w:r w:rsidRPr="009C202D">
        <w:rPr>
          <w:sz w:val="28"/>
          <w:szCs w:val="28"/>
        </w:rPr>
        <w:t>представлены</w:t>
      </w:r>
      <w:proofErr w:type="gramEnd"/>
      <w:r w:rsidRPr="009C202D">
        <w:rPr>
          <w:sz w:val="28"/>
          <w:szCs w:val="28"/>
        </w:rPr>
        <w:t>:</w:t>
      </w:r>
    </w:p>
    <w:p w:rsidR="006472A6" w:rsidRPr="009C202D" w:rsidRDefault="006472A6" w:rsidP="00A857BE">
      <w:pPr>
        <w:ind w:firstLine="708"/>
        <w:jc w:val="both"/>
        <w:rPr>
          <w:sz w:val="28"/>
          <w:szCs w:val="28"/>
        </w:rPr>
      </w:pPr>
      <w:r w:rsidRPr="009C202D">
        <w:rPr>
          <w:sz w:val="28"/>
          <w:szCs w:val="28"/>
        </w:rPr>
        <w:t>- результаты обучения каждого уровня и типа квалификаций;</w:t>
      </w:r>
    </w:p>
    <w:p w:rsidR="006472A6" w:rsidRPr="009C202D" w:rsidRDefault="006472A6" w:rsidP="00A857BE">
      <w:pPr>
        <w:ind w:firstLine="708"/>
        <w:jc w:val="both"/>
        <w:rPr>
          <w:sz w:val="28"/>
          <w:szCs w:val="28"/>
        </w:rPr>
      </w:pPr>
      <w:r w:rsidRPr="009C202D">
        <w:rPr>
          <w:sz w:val="28"/>
          <w:szCs w:val="28"/>
        </w:rPr>
        <w:t xml:space="preserve">- спецификация для </w:t>
      </w:r>
      <w:proofErr w:type="spellStart"/>
      <w:r w:rsidRPr="009C202D">
        <w:rPr>
          <w:sz w:val="28"/>
          <w:szCs w:val="28"/>
        </w:rPr>
        <w:t>аккредитационных</w:t>
      </w:r>
      <w:proofErr w:type="spellEnd"/>
      <w:r w:rsidRPr="009C202D">
        <w:rPr>
          <w:sz w:val="28"/>
          <w:szCs w:val="28"/>
        </w:rPr>
        <w:t xml:space="preserve"> процедур;</w:t>
      </w:r>
    </w:p>
    <w:p w:rsidR="006472A6" w:rsidRPr="009C202D" w:rsidRDefault="006472A6" w:rsidP="00A857BE">
      <w:pPr>
        <w:ind w:firstLine="708"/>
        <w:jc w:val="both"/>
        <w:rPr>
          <w:sz w:val="28"/>
          <w:szCs w:val="28"/>
        </w:rPr>
      </w:pPr>
      <w:r w:rsidRPr="009C202D">
        <w:rPr>
          <w:sz w:val="28"/>
          <w:szCs w:val="28"/>
        </w:rPr>
        <w:t>- требования к разработке квалификаций и их обновлению;</w:t>
      </w:r>
    </w:p>
    <w:p w:rsidR="006472A6" w:rsidRPr="009C202D" w:rsidRDefault="006472A6" w:rsidP="00A857BE">
      <w:pPr>
        <w:ind w:firstLine="708"/>
        <w:jc w:val="both"/>
        <w:rPr>
          <w:sz w:val="28"/>
          <w:szCs w:val="28"/>
        </w:rPr>
      </w:pPr>
      <w:r w:rsidRPr="009C202D">
        <w:rPr>
          <w:sz w:val="28"/>
          <w:szCs w:val="28"/>
        </w:rPr>
        <w:t>- требования к регистру организаций, уполномоченных проводить аккредитацию;</w:t>
      </w:r>
    </w:p>
    <w:p w:rsidR="006472A6" w:rsidRPr="009C202D" w:rsidRDefault="006472A6" w:rsidP="00A857BE">
      <w:pPr>
        <w:ind w:firstLine="708"/>
        <w:jc w:val="both"/>
        <w:rPr>
          <w:sz w:val="28"/>
          <w:szCs w:val="28"/>
        </w:rPr>
      </w:pPr>
      <w:r w:rsidRPr="009C202D">
        <w:rPr>
          <w:sz w:val="28"/>
          <w:szCs w:val="28"/>
        </w:rPr>
        <w:t>- требования к регистру организаций, уполномоченных разрабатывать квалификации;</w:t>
      </w:r>
    </w:p>
    <w:p w:rsidR="006472A6" w:rsidRPr="009C202D" w:rsidRDefault="006472A6" w:rsidP="00A857BE">
      <w:pPr>
        <w:ind w:firstLine="708"/>
        <w:jc w:val="both"/>
        <w:rPr>
          <w:sz w:val="28"/>
          <w:szCs w:val="28"/>
        </w:rPr>
      </w:pPr>
      <w:r w:rsidRPr="009C202D">
        <w:rPr>
          <w:sz w:val="28"/>
          <w:szCs w:val="28"/>
        </w:rPr>
        <w:t>- требования относительно повышения квалификации или ее смены.</w:t>
      </w:r>
    </w:p>
    <w:p w:rsidR="006472A6" w:rsidRPr="009C202D" w:rsidRDefault="006472A6" w:rsidP="00A857BE">
      <w:pPr>
        <w:ind w:firstLine="708"/>
        <w:jc w:val="both"/>
        <w:rPr>
          <w:sz w:val="28"/>
          <w:szCs w:val="28"/>
        </w:rPr>
      </w:pPr>
      <w:r w:rsidRPr="009C202D">
        <w:rPr>
          <w:sz w:val="28"/>
          <w:szCs w:val="28"/>
        </w:rPr>
        <w:t xml:space="preserve">Один из главных приоритетов развития образования Австралии (включая, общее, </w:t>
      </w:r>
      <w:proofErr w:type="spellStart"/>
      <w:r w:rsidRPr="009C202D">
        <w:rPr>
          <w:sz w:val="28"/>
          <w:szCs w:val="28"/>
        </w:rPr>
        <w:t>довузовское</w:t>
      </w:r>
      <w:proofErr w:type="spellEnd"/>
      <w:r w:rsidRPr="009C202D">
        <w:rPr>
          <w:sz w:val="28"/>
          <w:szCs w:val="28"/>
        </w:rPr>
        <w:t xml:space="preserve"> профессиональное, высшее) – это развитие способности учителей, преподавателей разрабатывать образовательные программы, реализовывать их в соответствии с последними достижениями информационных технологий, использовать эти технологии в работе. На всех ступенях образования чувствуется необходимость в развитии высокоуровневых квалификаций, которые обеспечивали бы поддержку (методическую, информационную, научную и т.д.) деятельности учителей и преподавателей. </w:t>
      </w:r>
      <w:proofErr w:type="gramStart"/>
      <w:r w:rsidRPr="009C202D">
        <w:rPr>
          <w:sz w:val="28"/>
          <w:szCs w:val="28"/>
        </w:rPr>
        <w:t xml:space="preserve">Именно поэтому в новую версию пакета документов «Обучение и образование» вошли описание квалификаций, сгруппированных по разделам: оценивание; реализация, организация и поддержка образовательных процессов и процессов обучения; управление в системе образования; разработка учебно-методических материалов и информационных ресурсов; связи с работодателями и общественностью; повышение квалификации; сбор, обобщение, распространение эффективных образовательных практик; консультационные услуги в образовании и обучении и др. </w:t>
      </w:r>
      <w:proofErr w:type="gramEnd"/>
    </w:p>
    <w:p w:rsidR="006472A6" w:rsidRPr="009C202D" w:rsidRDefault="006472A6" w:rsidP="00A857BE">
      <w:pPr>
        <w:ind w:firstLine="708"/>
        <w:jc w:val="both"/>
        <w:rPr>
          <w:sz w:val="28"/>
          <w:szCs w:val="28"/>
        </w:rPr>
      </w:pPr>
      <w:r w:rsidRPr="009C202D">
        <w:rPr>
          <w:sz w:val="28"/>
          <w:szCs w:val="28"/>
        </w:rPr>
        <w:lastRenderedPageBreak/>
        <w:t xml:space="preserve">В соответствии с этими разделами выделены отдельные квалификации, которые описаны в </w:t>
      </w:r>
      <w:proofErr w:type="spellStart"/>
      <w:r w:rsidRPr="009C202D">
        <w:rPr>
          <w:sz w:val="28"/>
          <w:szCs w:val="28"/>
        </w:rPr>
        <w:t>компетентностном</w:t>
      </w:r>
      <w:proofErr w:type="spellEnd"/>
      <w:r w:rsidRPr="009C202D">
        <w:rPr>
          <w:sz w:val="28"/>
          <w:szCs w:val="28"/>
        </w:rPr>
        <w:t xml:space="preserve"> ключе (выделены компетенции или функции, каждой из которых соответствует набор критериев оценки квалификации, сформулированный как перечень основных умений, в том числе когнитивных). </w:t>
      </w:r>
      <w:proofErr w:type="gramStart"/>
      <w:r w:rsidRPr="009C202D">
        <w:rPr>
          <w:sz w:val="28"/>
          <w:szCs w:val="28"/>
        </w:rPr>
        <w:t xml:space="preserve">Например, для квалификации «Разработка образовательных программ»: компетенция «определять параметры программы», критерии; «согласовывать цели и тип образовательной программы с ключевыми заинтересованными сторонами; выбирать стандарты и другие документы сферы обучения и образования, на основе которых будет разработана программа; определять требования к уровню сложности программы; определять и описывать характеристики целевой группы обучающихся по программе»). </w:t>
      </w:r>
      <w:proofErr w:type="gramEnd"/>
    </w:p>
    <w:p w:rsidR="006472A6" w:rsidRPr="009C202D" w:rsidRDefault="006472A6" w:rsidP="00A857BE">
      <w:pPr>
        <w:ind w:firstLine="708"/>
        <w:jc w:val="both"/>
        <w:rPr>
          <w:sz w:val="28"/>
          <w:szCs w:val="28"/>
        </w:rPr>
      </w:pPr>
      <w:r w:rsidRPr="009C202D">
        <w:rPr>
          <w:sz w:val="28"/>
          <w:szCs w:val="28"/>
        </w:rPr>
        <w:t xml:space="preserve">Примеры наименований квалификаций, встречающихся в указанных выше разделах: разработка оценочных средств; планирование оценочных процедур; продвижение лучших практик оценивания; разработка внедрения стратегии признания образования и обучения; разработка методических материалов (программ, их элементов) в профессиональном обучении; планирование, организация и реализация обучения в группах; координирование и поддержка дистанционного обучения; наставник на рабочем месте; международные образовательные услуги и т.д. </w:t>
      </w:r>
    </w:p>
    <w:p w:rsidR="006472A6" w:rsidRPr="009C202D" w:rsidRDefault="006472A6" w:rsidP="00A857BE">
      <w:pPr>
        <w:ind w:firstLine="708"/>
        <w:jc w:val="both"/>
        <w:rPr>
          <w:sz w:val="28"/>
          <w:szCs w:val="28"/>
        </w:rPr>
      </w:pPr>
      <w:proofErr w:type="gramStart"/>
      <w:r w:rsidRPr="009C202D">
        <w:rPr>
          <w:sz w:val="28"/>
          <w:szCs w:val="28"/>
        </w:rPr>
        <w:t>Предполагается, что эти квалификации могут быть соотнесены с такими должностями как учитель, руководитель, менеджер по образованию, консультант по организации образовательного процесса или процесса обучения, специалист (буквально «лидер») по развитию персонала, специалист по планированию потребностей в кадрах, менеджер, обеспечивающий прикладные исследования в сфере профессионального развития кадров и др., то есть содержание этих квалификаций может быть частью должностных инструкций, модулем повышения квалификации</w:t>
      </w:r>
      <w:proofErr w:type="gramEnd"/>
      <w:r w:rsidRPr="009C202D">
        <w:rPr>
          <w:sz w:val="28"/>
          <w:szCs w:val="28"/>
        </w:rPr>
        <w:t xml:space="preserve"> работников системы профессионального образования.</w:t>
      </w:r>
    </w:p>
    <w:p w:rsidR="006472A6" w:rsidRPr="009C202D" w:rsidRDefault="006472A6" w:rsidP="004C5879">
      <w:pPr>
        <w:ind w:firstLine="708"/>
        <w:jc w:val="both"/>
        <w:rPr>
          <w:sz w:val="28"/>
          <w:szCs w:val="28"/>
        </w:rPr>
      </w:pPr>
      <w:r w:rsidRPr="009C202D">
        <w:rPr>
          <w:sz w:val="28"/>
          <w:szCs w:val="28"/>
        </w:rPr>
        <w:t>Проведенный анализ позволяет утверждать, что педагогическая деятельность интенсивно развивается, прирастает новыми функциями. Это мировой тренд, очевидный для всех стран. Принципиально обновляются и требования к компетенциям преподавателей, реализующих различные типы программ. Соответственно, необходимы и новые механизмы описания характеристик педагогической деятельности, чем и определяется актуальность разработки профессионального стандарта для сфер профессионального образования, дополнительного профессионального образования, дополнительного образования.</w:t>
      </w:r>
    </w:p>
    <w:p w:rsidR="006472A6" w:rsidRPr="009C202D" w:rsidRDefault="006472A6" w:rsidP="004C5879">
      <w:pPr>
        <w:ind w:firstLine="708"/>
        <w:jc w:val="both"/>
        <w:rPr>
          <w:i/>
          <w:sz w:val="28"/>
          <w:szCs w:val="28"/>
        </w:rPr>
      </w:pPr>
      <w:r w:rsidRPr="009C202D">
        <w:rPr>
          <w:i/>
          <w:sz w:val="28"/>
          <w:szCs w:val="28"/>
        </w:rPr>
        <w:t xml:space="preserve">1.2. Описание обобщенных трудовых функций и трудовых функций, входящих в вид профессиональной деятельности, и обоснование их отнесения к конкретным уровням (подуровням) квалификации </w:t>
      </w:r>
    </w:p>
    <w:p w:rsidR="006472A6" w:rsidRPr="009C202D" w:rsidRDefault="006472A6" w:rsidP="001D3D83">
      <w:pPr>
        <w:tabs>
          <w:tab w:val="left" w:pos="993"/>
        </w:tabs>
        <w:ind w:firstLine="567"/>
        <w:jc w:val="both"/>
        <w:rPr>
          <w:sz w:val="28"/>
          <w:szCs w:val="28"/>
        </w:rPr>
      </w:pPr>
      <w:r w:rsidRPr="009C202D">
        <w:rPr>
          <w:sz w:val="28"/>
          <w:szCs w:val="28"/>
        </w:rPr>
        <w:t xml:space="preserve">Модернизация образования обусловливает обновление состава трудовых функций и профессиональных компетенций преподавателя. В связи с этим при разработке данного проекта учитывалось изменение парадигмы </w:t>
      </w:r>
      <w:r w:rsidRPr="009C202D">
        <w:rPr>
          <w:sz w:val="28"/>
          <w:szCs w:val="28"/>
        </w:rPr>
        <w:lastRenderedPageBreak/>
        <w:t xml:space="preserve">образования, утверждение </w:t>
      </w:r>
      <w:proofErr w:type="spellStart"/>
      <w:r w:rsidRPr="009C202D">
        <w:rPr>
          <w:sz w:val="28"/>
          <w:szCs w:val="28"/>
        </w:rPr>
        <w:t>компетентностного</w:t>
      </w:r>
      <w:proofErr w:type="spellEnd"/>
      <w:r w:rsidRPr="009C202D">
        <w:rPr>
          <w:sz w:val="28"/>
          <w:szCs w:val="28"/>
        </w:rPr>
        <w:t xml:space="preserve">, </w:t>
      </w:r>
      <w:proofErr w:type="spellStart"/>
      <w:r w:rsidRPr="009C202D">
        <w:rPr>
          <w:sz w:val="28"/>
          <w:szCs w:val="28"/>
        </w:rPr>
        <w:t>результатоориентированного</w:t>
      </w:r>
      <w:proofErr w:type="spellEnd"/>
      <w:r w:rsidRPr="009C202D">
        <w:rPr>
          <w:sz w:val="28"/>
          <w:szCs w:val="28"/>
        </w:rPr>
        <w:t xml:space="preserve"> подхода как методологии современного образования, а также актуальные требования к организации образовательного процесса по основным профессиональным образовательным программам, дополнительным профессиональным образовательным программам, дополнительным образовательным программам, к формированию образовательной среды, обеспечивающей полное овладение деятельностью. </w:t>
      </w:r>
    </w:p>
    <w:p w:rsidR="006472A6" w:rsidRPr="009C202D" w:rsidRDefault="006472A6" w:rsidP="001D3D83">
      <w:pPr>
        <w:tabs>
          <w:tab w:val="left" w:pos="993"/>
        </w:tabs>
        <w:ind w:firstLine="567"/>
        <w:jc w:val="both"/>
        <w:rPr>
          <w:sz w:val="28"/>
          <w:szCs w:val="28"/>
        </w:rPr>
      </w:pPr>
      <w:r w:rsidRPr="009C202D">
        <w:rPr>
          <w:sz w:val="28"/>
          <w:szCs w:val="28"/>
        </w:rPr>
        <w:t>При отсутствии отраслевой рамки квалификаций, задающей план формирования профессиональных стандартов, их разработка по группе видов профессиональной деятельности обеспечивает сопоставимость квалификаций и уровней квалификации, различных трудовых функций в рамках группы.</w:t>
      </w:r>
    </w:p>
    <w:p w:rsidR="006472A6" w:rsidRPr="009C202D" w:rsidRDefault="006472A6" w:rsidP="001D3D83">
      <w:pPr>
        <w:tabs>
          <w:tab w:val="left" w:pos="993"/>
        </w:tabs>
        <w:ind w:firstLine="567"/>
        <w:jc w:val="both"/>
        <w:rPr>
          <w:sz w:val="28"/>
          <w:szCs w:val="28"/>
        </w:rPr>
      </w:pPr>
      <w:r w:rsidRPr="009C202D">
        <w:rPr>
          <w:sz w:val="28"/>
          <w:szCs w:val="28"/>
        </w:rPr>
        <w:t xml:space="preserve">В основу разработки профессионального стандарта преподавателя (педагогическая деятельность в профессиональном образовании, дополнительном профессиональном образовании, дополнительном образовании) была положена методика функционального анализа деятельности. Выделение трудовых функций по каждой ОТФ проводилось в логике процессуального подхода (представлен цикл деятельности) и с учетом объектов (предметов) профессиональной деятельности. В качестве отправной точки анализа использовался перечень должностей управленческих и педагогических кадров работников образования, эти материалы были дополнены анализом профессиональной деятельности с учетом мнения экспертов. </w:t>
      </w:r>
    </w:p>
    <w:p w:rsidR="006472A6" w:rsidRPr="009C202D" w:rsidRDefault="006472A6" w:rsidP="001D3D83">
      <w:pPr>
        <w:tabs>
          <w:tab w:val="left" w:pos="993"/>
        </w:tabs>
        <w:ind w:firstLine="567"/>
        <w:jc w:val="both"/>
        <w:rPr>
          <w:sz w:val="28"/>
          <w:szCs w:val="28"/>
        </w:rPr>
      </w:pPr>
      <w:r w:rsidRPr="009C202D">
        <w:rPr>
          <w:sz w:val="28"/>
          <w:szCs w:val="28"/>
        </w:rPr>
        <w:t>Проект профессионального стандарта преподавателя (педагогическая деятельность в профессиональном образовании, дополнительном профессиональном образовании, дополнительном образовании) был сформирован на основе следующих принципов:</w:t>
      </w:r>
    </w:p>
    <w:p w:rsidR="006472A6" w:rsidRPr="009C202D" w:rsidRDefault="006472A6" w:rsidP="001D3D83">
      <w:pPr>
        <w:tabs>
          <w:tab w:val="left" w:pos="993"/>
        </w:tabs>
        <w:ind w:firstLine="567"/>
        <w:jc w:val="both"/>
        <w:rPr>
          <w:sz w:val="28"/>
          <w:szCs w:val="28"/>
        </w:rPr>
      </w:pPr>
      <w:r w:rsidRPr="009C202D">
        <w:rPr>
          <w:sz w:val="28"/>
          <w:szCs w:val="28"/>
        </w:rPr>
        <w:t>- учет возросших требований к адаптивности и профессиональным компетенциям педагогов;</w:t>
      </w:r>
    </w:p>
    <w:p w:rsidR="006472A6" w:rsidRPr="009C202D" w:rsidRDefault="006472A6" w:rsidP="001D3D83">
      <w:pPr>
        <w:tabs>
          <w:tab w:val="left" w:pos="993"/>
        </w:tabs>
        <w:ind w:firstLine="567"/>
        <w:jc w:val="both"/>
        <w:rPr>
          <w:sz w:val="28"/>
          <w:szCs w:val="28"/>
        </w:rPr>
      </w:pPr>
      <w:r w:rsidRPr="009C202D">
        <w:rPr>
          <w:sz w:val="28"/>
          <w:szCs w:val="28"/>
        </w:rPr>
        <w:t xml:space="preserve">- учет образцов лучшей практики, опыта организаций, являющихся лидерами в области образования и ориентированных на будущее; </w:t>
      </w:r>
    </w:p>
    <w:p w:rsidR="006472A6" w:rsidRPr="009C202D" w:rsidRDefault="006472A6" w:rsidP="001D3D83">
      <w:pPr>
        <w:tabs>
          <w:tab w:val="left" w:pos="993"/>
        </w:tabs>
        <w:ind w:firstLine="567"/>
        <w:jc w:val="both"/>
        <w:rPr>
          <w:sz w:val="28"/>
          <w:szCs w:val="28"/>
        </w:rPr>
      </w:pPr>
      <w:r w:rsidRPr="009C202D">
        <w:rPr>
          <w:sz w:val="28"/>
          <w:szCs w:val="28"/>
        </w:rPr>
        <w:t>- учет объективную структуру профессиональной деятельности, сложившееся в отрасли разделение труда;</w:t>
      </w:r>
    </w:p>
    <w:p w:rsidR="006472A6" w:rsidRPr="009C202D" w:rsidRDefault="006472A6" w:rsidP="001D3D83">
      <w:pPr>
        <w:tabs>
          <w:tab w:val="left" w:pos="993"/>
        </w:tabs>
        <w:ind w:firstLine="567"/>
        <w:jc w:val="both"/>
        <w:rPr>
          <w:sz w:val="28"/>
          <w:szCs w:val="28"/>
        </w:rPr>
      </w:pPr>
      <w:r w:rsidRPr="009C202D">
        <w:rPr>
          <w:sz w:val="28"/>
          <w:szCs w:val="28"/>
        </w:rPr>
        <w:t xml:space="preserve">- последовательная декомпозиция области профессиональной деятельности на обобщенные трудовые функции, трудовые функции и трудовые действия; </w:t>
      </w:r>
    </w:p>
    <w:p w:rsidR="006472A6" w:rsidRPr="009C202D" w:rsidRDefault="006472A6" w:rsidP="001D3D83">
      <w:pPr>
        <w:tabs>
          <w:tab w:val="left" w:pos="993"/>
        </w:tabs>
        <w:ind w:firstLine="567"/>
        <w:jc w:val="both"/>
        <w:rPr>
          <w:sz w:val="28"/>
          <w:szCs w:val="28"/>
        </w:rPr>
      </w:pPr>
      <w:r w:rsidRPr="009C202D">
        <w:rPr>
          <w:sz w:val="28"/>
          <w:szCs w:val="28"/>
        </w:rPr>
        <w:t xml:space="preserve">- </w:t>
      </w:r>
      <w:proofErr w:type="spellStart"/>
      <w:r w:rsidRPr="009C202D">
        <w:rPr>
          <w:sz w:val="28"/>
          <w:szCs w:val="28"/>
        </w:rPr>
        <w:t>измеряемость</w:t>
      </w:r>
      <w:proofErr w:type="spellEnd"/>
      <w:r w:rsidRPr="009C202D">
        <w:rPr>
          <w:sz w:val="28"/>
          <w:szCs w:val="28"/>
        </w:rPr>
        <w:t xml:space="preserve"> (возможность проверки) овладения видом трудовой деятельности и соответствующими ему трудовыми функциями.</w:t>
      </w:r>
    </w:p>
    <w:p w:rsidR="006472A6" w:rsidRPr="009C202D" w:rsidRDefault="006472A6" w:rsidP="001D3D83">
      <w:pPr>
        <w:tabs>
          <w:tab w:val="left" w:pos="993"/>
        </w:tabs>
        <w:ind w:firstLine="567"/>
        <w:jc w:val="both"/>
        <w:rPr>
          <w:sz w:val="28"/>
          <w:szCs w:val="28"/>
        </w:rPr>
      </w:pPr>
      <w:r w:rsidRPr="009C202D">
        <w:rPr>
          <w:sz w:val="28"/>
          <w:szCs w:val="28"/>
        </w:rPr>
        <w:t xml:space="preserve">- использования правил полноты перечня, точности формулировок ОТФ, их относительной автономности, </w:t>
      </w:r>
      <w:proofErr w:type="spellStart"/>
      <w:r w:rsidRPr="009C202D">
        <w:rPr>
          <w:sz w:val="28"/>
          <w:szCs w:val="28"/>
        </w:rPr>
        <w:t>сертифицируемости</w:t>
      </w:r>
      <w:proofErr w:type="spellEnd"/>
      <w:r w:rsidRPr="009C202D">
        <w:rPr>
          <w:sz w:val="28"/>
          <w:szCs w:val="28"/>
        </w:rPr>
        <w:t xml:space="preserve"> и удобства применения в управлении персоналом;</w:t>
      </w:r>
    </w:p>
    <w:p w:rsidR="006472A6" w:rsidRPr="009C202D" w:rsidRDefault="006472A6" w:rsidP="001D3D83">
      <w:pPr>
        <w:tabs>
          <w:tab w:val="left" w:pos="993"/>
        </w:tabs>
        <w:ind w:firstLine="567"/>
        <w:jc w:val="both"/>
        <w:rPr>
          <w:sz w:val="28"/>
          <w:szCs w:val="28"/>
        </w:rPr>
      </w:pPr>
      <w:r w:rsidRPr="009C202D">
        <w:rPr>
          <w:sz w:val="28"/>
          <w:szCs w:val="28"/>
        </w:rPr>
        <w:t>- необходимости охвата реализации образовательных программ всех уровней и направленности, указанных в наименовании профессионального стандарта;</w:t>
      </w:r>
    </w:p>
    <w:p w:rsidR="006472A6" w:rsidRPr="009C202D" w:rsidRDefault="006472A6" w:rsidP="001D3D83">
      <w:pPr>
        <w:tabs>
          <w:tab w:val="left" w:pos="993"/>
        </w:tabs>
        <w:ind w:firstLine="567"/>
        <w:jc w:val="both"/>
        <w:rPr>
          <w:sz w:val="28"/>
          <w:szCs w:val="28"/>
        </w:rPr>
      </w:pPr>
      <w:r w:rsidRPr="009C202D">
        <w:rPr>
          <w:sz w:val="28"/>
          <w:szCs w:val="28"/>
        </w:rPr>
        <w:lastRenderedPageBreak/>
        <w:t xml:space="preserve">- специфики преподавания программ различного уровня профессионального образования, программ дополнительного профессионального образования и дополнительного образования детей и взрослых (при этом, в соответствии с Федеральным законом «Об образовании в Российской Федерации» (от 29 декабря </w:t>
      </w:r>
      <w:smartTag w:uri="urn:schemas-microsoft-com:office:smarttags" w:element="metricconverter">
        <w:smartTagPr>
          <w:attr w:name="ProductID" w:val="2012 г"/>
        </w:smartTagPr>
        <w:r w:rsidRPr="009C202D">
          <w:rPr>
            <w:sz w:val="28"/>
            <w:szCs w:val="28"/>
          </w:rPr>
          <w:t>2012 г</w:t>
        </w:r>
      </w:smartTag>
      <w:r w:rsidRPr="009C202D">
        <w:rPr>
          <w:sz w:val="28"/>
          <w:szCs w:val="28"/>
        </w:rPr>
        <w:t>. N 273-ФЗ) реализация дополнительных профессиональных программ была соотнесена с определенным уровнем профессионального образования).</w:t>
      </w:r>
    </w:p>
    <w:p w:rsidR="006472A6" w:rsidRPr="009C202D" w:rsidRDefault="006472A6" w:rsidP="001D3D83">
      <w:pPr>
        <w:tabs>
          <w:tab w:val="left" w:pos="993"/>
        </w:tabs>
        <w:ind w:firstLine="567"/>
        <w:jc w:val="both"/>
        <w:rPr>
          <w:sz w:val="28"/>
          <w:szCs w:val="28"/>
        </w:rPr>
      </w:pPr>
      <w:proofErr w:type="gramStart"/>
      <w:r w:rsidRPr="009C202D">
        <w:rPr>
          <w:sz w:val="28"/>
          <w:szCs w:val="28"/>
        </w:rPr>
        <w:t xml:space="preserve">Установление уровней квалификации для каждой ОТФ осуществлялось на основе документа «Уровни квалификаций в целях разработки проектов профессиональных стандартов» (приложение к приказу министра труда и социальной защиты от 12 апреля 2013 года № 148н), в котором представлена обобщенная характеристика полномочий и степени ответственности, актуальных для той или иной профессиональной деятельности, характера умений и знаний, необходимых для ее выполнения. </w:t>
      </w:r>
      <w:proofErr w:type="gramEnd"/>
    </w:p>
    <w:p w:rsidR="006472A6" w:rsidRPr="009C202D" w:rsidRDefault="006472A6" w:rsidP="001D3D83">
      <w:pPr>
        <w:tabs>
          <w:tab w:val="left" w:pos="993"/>
        </w:tabs>
        <w:ind w:firstLine="567"/>
        <w:jc w:val="both"/>
        <w:rPr>
          <w:sz w:val="28"/>
          <w:szCs w:val="28"/>
        </w:rPr>
      </w:pPr>
      <w:r w:rsidRPr="009C202D">
        <w:rPr>
          <w:sz w:val="28"/>
          <w:szCs w:val="28"/>
        </w:rPr>
        <w:t>Экспертный анализ требований педагогической деятельности в профессиональном образовании, дополнительном профессиональном образовании, дополнительном образовании позволил сделать вывод, что трудовые функции, необходимые для ее выполнения, относятся к уровням не ниже пятого по 9-уровневой шкале, описанной в указанном документе. При этом, пятый уровень, в основном, предусматривается для такой ТФ, как ведение документации.</w:t>
      </w:r>
    </w:p>
    <w:p w:rsidR="006472A6" w:rsidRPr="009C202D" w:rsidRDefault="006472A6" w:rsidP="001D3D83">
      <w:pPr>
        <w:tabs>
          <w:tab w:val="left" w:pos="993"/>
        </w:tabs>
        <w:ind w:firstLine="567"/>
        <w:jc w:val="both"/>
        <w:rPr>
          <w:sz w:val="28"/>
          <w:szCs w:val="28"/>
        </w:rPr>
      </w:pPr>
      <w:r w:rsidRPr="009C202D">
        <w:rPr>
          <w:sz w:val="28"/>
          <w:szCs w:val="28"/>
        </w:rPr>
        <w:t xml:space="preserve">В результате разработанный в соответствии с техническим заданием проект профессионального стандарта оказался обширным, включающим 12 обобщенных трудовых функций, каждая из которых является относительно автономной и потенциально может быть выделена в отдельную должность: </w:t>
      </w:r>
    </w:p>
    <w:p w:rsidR="006472A6" w:rsidRPr="009C202D" w:rsidRDefault="006472A6" w:rsidP="00341450">
      <w:pPr>
        <w:pStyle w:val="a3"/>
        <w:ind w:left="360"/>
        <w:jc w:val="both"/>
        <w:rPr>
          <w:sz w:val="28"/>
          <w:szCs w:val="28"/>
        </w:rPr>
      </w:pPr>
      <w:r w:rsidRPr="009C202D">
        <w:rPr>
          <w:sz w:val="28"/>
          <w:szCs w:val="28"/>
        </w:rPr>
        <w:t xml:space="preserve">- педагога дополнительного образования, </w:t>
      </w:r>
    </w:p>
    <w:p w:rsidR="006472A6" w:rsidRPr="009C202D" w:rsidRDefault="006472A6" w:rsidP="00341450">
      <w:pPr>
        <w:pStyle w:val="a3"/>
        <w:ind w:left="360"/>
        <w:jc w:val="both"/>
        <w:rPr>
          <w:sz w:val="28"/>
          <w:szCs w:val="28"/>
        </w:rPr>
      </w:pPr>
      <w:r w:rsidRPr="009C202D">
        <w:rPr>
          <w:sz w:val="28"/>
          <w:szCs w:val="28"/>
        </w:rPr>
        <w:t xml:space="preserve">- педагога-организатора, </w:t>
      </w:r>
    </w:p>
    <w:p w:rsidR="006472A6" w:rsidRPr="009C202D" w:rsidRDefault="006472A6" w:rsidP="00341450">
      <w:pPr>
        <w:pStyle w:val="a3"/>
        <w:ind w:left="360"/>
        <w:jc w:val="both"/>
        <w:rPr>
          <w:sz w:val="28"/>
          <w:szCs w:val="28"/>
        </w:rPr>
      </w:pPr>
      <w:r w:rsidRPr="009C202D">
        <w:rPr>
          <w:sz w:val="28"/>
          <w:szCs w:val="28"/>
        </w:rPr>
        <w:t xml:space="preserve">- методиста и старшего методиста (функционал описан отдельно для организаций дополнительного образования и организаций профессионального образования) </w:t>
      </w:r>
    </w:p>
    <w:p w:rsidR="006472A6" w:rsidRPr="009C202D" w:rsidRDefault="006472A6" w:rsidP="00341450">
      <w:pPr>
        <w:pStyle w:val="a3"/>
        <w:ind w:left="360"/>
        <w:jc w:val="both"/>
        <w:rPr>
          <w:sz w:val="28"/>
          <w:szCs w:val="28"/>
        </w:rPr>
      </w:pPr>
      <w:r w:rsidRPr="009C202D">
        <w:rPr>
          <w:sz w:val="28"/>
          <w:szCs w:val="28"/>
        </w:rPr>
        <w:t xml:space="preserve">- преподавателя СПО, </w:t>
      </w:r>
    </w:p>
    <w:p w:rsidR="006472A6" w:rsidRPr="009C202D" w:rsidRDefault="006472A6" w:rsidP="00341450">
      <w:pPr>
        <w:pStyle w:val="a3"/>
        <w:ind w:left="360"/>
        <w:jc w:val="both"/>
        <w:rPr>
          <w:sz w:val="28"/>
          <w:szCs w:val="28"/>
        </w:rPr>
      </w:pPr>
      <w:r w:rsidRPr="009C202D">
        <w:rPr>
          <w:sz w:val="28"/>
          <w:szCs w:val="28"/>
        </w:rPr>
        <w:t xml:space="preserve">- мастера производственного обучения, </w:t>
      </w:r>
    </w:p>
    <w:p w:rsidR="006472A6" w:rsidRPr="009C202D" w:rsidRDefault="006472A6" w:rsidP="00341450">
      <w:pPr>
        <w:pStyle w:val="a3"/>
        <w:ind w:left="360"/>
        <w:jc w:val="both"/>
        <w:rPr>
          <w:sz w:val="28"/>
          <w:szCs w:val="28"/>
        </w:rPr>
      </w:pPr>
      <w:r w:rsidRPr="009C202D">
        <w:rPr>
          <w:sz w:val="28"/>
          <w:szCs w:val="28"/>
        </w:rPr>
        <w:t>- профессора;</w:t>
      </w:r>
    </w:p>
    <w:p w:rsidR="006472A6" w:rsidRPr="009C202D" w:rsidRDefault="006472A6" w:rsidP="00341450">
      <w:pPr>
        <w:pStyle w:val="a3"/>
        <w:ind w:left="360"/>
        <w:jc w:val="both"/>
        <w:rPr>
          <w:sz w:val="28"/>
          <w:szCs w:val="28"/>
        </w:rPr>
      </w:pPr>
      <w:r w:rsidRPr="009C202D">
        <w:rPr>
          <w:sz w:val="28"/>
          <w:szCs w:val="28"/>
        </w:rPr>
        <w:t>- доцента;</w:t>
      </w:r>
    </w:p>
    <w:p w:rsidR="006472A6" w:rsidRPr="009C202D" w:rsidRDefault="006472A6" w:rsidP="00341450">
      <w:pPr>
        <w:pStyle w:val="a3"/>
        <w:ind w:left="360"/>
        <w:jc w:val="both"/>
        <w:rPr>
          <w:sz w:val="28"/>
          <w:szCs w:val="28"/>
        </w:rPr>
      </w:pPr>
      <w:r w:rsidRPr="009C202D">
        <w:rPr>
          <w:sz w:val="28"/>
          <w:szCs w:val="28"/>
        </w:rPr>
        <w:t>- старшего преподавателя, преподавателя, ассистента.</w:t>
      </w:r>
    </w:p>
    <w:p w:rsidR="006472A6" w:rsidRPr="009C202D" w:rsidRDefault="006472A6" w:rsidP="00341450">
      <w:pPr>
        <w:ind w:firstLine="567"/>
        <w:jc w:val="both"/>
        <w:rPr>
          <w:sz w:val="28"/>
          <w:szCs w:val="28"/>
        </w:rPr>
      </w:pPr>
      <w:r w:rsidRPr="009C202D">
        <w:rPr>
          <w:sz w:val="28"/>
          <w:szCs w:val="28"/>
        </w:rPr>
        <w:t>Должности педагогических работников определены в соответствие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 N 678. Это создает условия для обеспечения сохранения государственных гарантий и льгот, предусмотренных законодательством для педагогических работников.</w:t>
      </w:r>
    </w:p>
    <w:p w:rsidR="006472A6" w:rsidRPr="009C202D" w:rsidRDefault="006472A6" w:rsidP="00341450">
      <w:pPr>
        <w:ind w:firstLine="567"/>
        <w:jc w:val="both"/>
        <w:rPr>
          <w:spacing w:val="-4"/>
          <w:sz w:val="28"/>
          <w:szCs w:val="28"/>
        </w:rPr>
      </w:pPr>
      <w:r w:rsidRPr="009C202D">
        <w:rPr>
          <w:spacing w:val="-4"/>
          <w:sz w:val="28"/>
          <w:szCs w:val="28"/>
        </w:rPr>
        <w:t xml:space="preserve">Исключение составляют функции организационно-педагогического сопровождения группы (курса) </w:t>
      </w:r>
      <w:proofErr w:type="gramStart"/>
      <w:r w:rsidRPr="009C202D">
        <w:rPr>
          <w:spacing w:val="-4"/>
          <w:sz w:val="28"/>
          <w:szCs w:val="28"/>
        </w:rPr>
        <w:t>обучающихся</w:t>
      </w:r>
      <w:proofErr w:type="gramEnd"/>
      <w:r w:rsidRPr="009C202D">
        <w:rPr>
          <w:spacing w:val="-4"/>
          <w:sz w:val="28"/>
          <w:szCs w:val="28"/>
        </w:rPr>
        <w:t xml:space="preserve"> по программам среднего </w:t>
      </w:r>
      <w:r w:rsidRPr="009C202D">
        <w:rPr>
          <w:spacing w:val="-4"/>
          <w:sz w:val="28"/>
          <w:szCs w:val="28"/>
        </w:rPr>
        <w:lastRenderedPageBreak/>
        <w:t xml:space="preserve">профессионального и высшего образования. Выполнение функций куратора группы (курса) рекомендуется возлагать на преподавателя СПО, доцента, старшего преподавателя, преподавателя или ассистента с согласия педагогического работника, </w:t>
      </w:r>
      <w:proofErr w:type="gramStart"/>
      <w:r w:rsidRPr="009C202D">
        <w:rPr>
          <w:spacing w:val="-4"/>
          <w:sz w:val="28"/>
          <w:szCs w:val="28"/>
        </w:rPr>
        <w:t>что</w:t>
      </w:r>
      <w:proofErr w:type="gramEnd"/>
      <w:r w:rsidRPr="009C202D">
        <w:rPr>
          <w:spacing w:val="-4"/>
          <w:sz w:val="28"/>
          <w:szCs w:val="28"/>
        </w:rPr>
        <w:t xml:space="preserve"> и указано в тексте профессионального стандарта.</w:t>
      </w:r>
    </w:p>
    <w:p w:rsidR="006472A6" w:rsidRPr="009C202D" w:rsidRDefault="006472A6" w:rsidP="00341450">
      <w:pPr>
        <w:ind w:firstLine="567"/>
        <w:jc w:val="both"/>
        <w:rPr>
          <w:sz w:val="28"/>
          <w:szCs w:val="28"/>
        </w:rPr>
      </w:pPr>
      <w:r w:rsidRPr="009C202D">
        <w:rPr>
          <w:sz w:val="28"/>
          <w:szCs w:val="28"/>
        </w:rPr>
        <w:t xml:space="preserve">В результате в проект ПС вошло описание </w:t>
      </w:r>
      <w:proofErr w:type="gramStart"/>
      <w:r w:rsidRPr="009C202D">
        <w:rPr>
          <w:sz w:val="28"/>
          <w:szCs w:val="28"/>
        </w:rPr>
        <w:t>следующих</w:t>
      </w:r>
      <w:proofErr w:type="gramEnd"/>
      <w:r w:rsidRPr="009C202D">
        <w:rPr>
          <w:sz w:val="28"/>
          <w:szCs w:val="28"/>
        </w:rPr>
        <w:t xml:space="preserve"> ОТФ и ТФ, распределенных по трем уровням квалификации (с 6-го по 8-ой). В каждом уровне определено три подуровня. Эта информация представлена в таблице</w:t>
      </w:r>
      <w:r>
        <w:rPr>
          <w:sz w:val="28"/>
          <w:szCs w:val="28"/>
        </w:rPr>
        <w:t> </w:t>
      </w:r>
      <w:r w:rsidRPr="009C202D">
        <w:rPr>
          <w:sz w:val="28"/>
          <w:szCs w:val="28"/>
        </w:rPr>
        <w:t xml:space="preserve">1. </w:t>
      </w:r>
    </w:p>
    <w:p w:rsidR="006472A6" w:rsidRPr="009C202D" w:rsidRDefault="006472A6" w:rsidP="00A41298">
      <w:pPr>
        <w:ind w:firstLine="567"/>
        <w:jc w:val="right"/>
        <w:rPr>
          <w:b/>
          <w:sz w:val="28"/>
          <w:szCs w:val="28"/>
        </w:rPr>
        <w:sectPr w:rsidR="006472A6" w:rsidRPr="009C202D" w:rsidSect="0059148F">
          <w:headerReference w:type="default" r:id="rId7"/>
          <w:pgSz w:w="11906" w:h="16838"/>
          <w:pgMar w:top="1134" w:right="850" w:bottom="1134" w:left="1701" w:header="708" w:footer="708" w:gutter="0"/>
          <w:cols w:space="708"/>
          <w:titlePg/>
          <w:docGrid w:linePitch="360"/>
        </w:sectPr>
      </w:pPr>
    </w:p>
    <w:p w:rsidR="006472A6" w:rsidRPr="009C202D" w:rsidRDefault="006472A6" w:rsidP="00A41298">
      <w:pPr>
        <w:ind w:firstLine="567"/>
        <w:jc w:val="right"/>
        <w:rPr>
          <w:b/>
        </w:rPr>
      </w:pPr>
      <w:r w:rsidRPr="009C202D">
        <w:rPr>
          <w:b/>
        </w:rPr>
        <w:lastRenderedPageBreak/>
        <w:t>Таблица 1</w:t>
      </w:r>
      <w:r>
        <w:rPr>
          <w:b/>
        </w:rPr>
        <w:t>.</w:t>
      </w:r>
    </w:p>
    <w:p w:rsidR="006472A6" w:rsidRDefault="006472A6" w:rsidP="00A41298">
      <w:pPr>
        <w:ind w:firstLine="567"/>
        <w:jc w:val="center"/>
        <w:rPr>
          <w:b/>
        </w:rPr>
      </w:pPr>
      <w:r w:rsidRPr="00D90AE5">
        <w:rPr>
          <w:b/>
        </w:rPr>
        <w:t xml:space="preserve">Описание трудовых функций, входящих в профессиональный стандарт </w:t>
      </w:r>
    </w:p>
    <w:p w:rsidR="006472A6" w:rsidRPr="009C202D" w:rsidRDefault="006472A6" w:rsidP="00A41298">
      <w:pPr>
        <w:ind w:firstLine="567"/>
        <w:jc w:val="center"/>
        <w:rPr>
          <w:sz w:val="10"/>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3"/>
        <w:gridCol w:w="2549"/>
        <w:gridCol w:w="1136"/>
        <w:gridCol w:w="8505"/>
        <w:gridCol w:w="991"/>
        <w:gridCol w:w="1212"/>
      </w:tblGrid>
      <w:tr w:rsidR="006472A6" w:rsidRPr="006360CC" w:rsidTr="00F70F08">
        <w:tc>
          <w:tcPr>
            <w:tcW w:w="1379" w:type="pct"/>
            <w:gridSpan w:val="3"/>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59148F">
            <w:pPr>
              <w:jc w:val="center"/>
            </w:pPr>
            <w:r w:rsidRPr="006360CC">
              <w:t>Обобщенные трудовые функции</w:t>
            </w:r>
            <w:r>
              <w:rPr>
                <w:rStyle w:val="a8"/>
              </w:rPr>
              <w:footnoteReference w:id="2"/>
            </w:r>
          </w:p>
        </w:tc>
        <w:tc>
          <w:tcPr>
            <w:tcW w:w="3621" w:type="pct"/>
            <w:gridSpan w:val="3"/>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Трудовые функции</w:t>
            </w:r>
          </w:p>
        </w:tc>
      </w:tr>
      <w:tr w:rsidR="006472A6" w:rsidRPr="006360CC" w:rsidTr="009C202D">
        <w:trPr>
          <w:trHeight w:val="1"/>
        </w:trPr>
        <w:tc>
          <w:tcPr>
            <w:tcW w:w="133"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rPr>
                <w:sz w:val="20"/>
                <w:szCs w:val="20"/>
              </w:rPr>
            </w:pPr>
            <w:r w:rsidRPr="006360CC">
              <w:rPr>
                <w:sz w:val="20"/>
                <w:szCs w:val="20"/>
              </w:rPr>
              <w:t>код</w:t>
            </w:r>
          </w:p>
        </w:tc>
        <w:tc>
          <w:tcPr>
            <w:tcW w:w="862"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rPr>
                <w:sz w:val="20"/>
                <w:szCs w:val="20"/>
              </w:rPr>
            </w:pPr>
            <w:r w:rsidRPr="006360CC">
              <w:rPr>
                <w:sz w:val="20"/>
                <w:szCs w:val="20"/>
              </w:rPr>
              <w:t>наименование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rPr>
                <w:sz w:val="18"/>
                <w:szCs w:val="18"/>
              </w:rPr>
            </w:pPr>
            <w:r w:rsidRPr="006360CC">
              <w:rPr>
                <w:sz w:val="18"/>
                <w:szCs w:val="18"/>
              </w:rPr>
              <w:t xml:space="preserve">уровень </w:t>
            </w:r>
            <w:proofErr w:type="spellStart"/>
            <w:proofErr w:type="gramStart"/>
            <w:r w:rsidRPr="006360CC">
              <w:rPr>
                <w:sz w:val="18"/>
                <w:szCs w:val="18"/>
              </w:rPr>
              <w:t>квалифика-ции</w:t>
            </w:r>
            <w:proofErr w:type="spellEnd"/>
            <w:proofErr w:type="gramEnd"/>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rPr>
                <w:sz w:val="20"/>
                <w:szCs w:val="20"/>
              </w:rPr>
            </w:pPr>
            <w:r w:rsidRPr="006360CC">
              <w:rPr>
                <w:sz w:val="20"/>
                <w:szCs w:val="20"/>
              </w:rPr>
              <w:t>наименование</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rPr>
                <w:sz w:val="20"/>
                <w:szCs w:val="20"/>
              </w:rPr>
              <w:t>код</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9C202D" w:rsidRDefault="006472A6" w:rsidP="00F70F08">
            <w:pPr>
              <w:jc w:val="center"/>
              <w:rPr>
                <w:sz w:val="16"/>
                <w:szCs w:val="16"/>
              </w:rPr>
            </w:pPr>
            <w:r w:rsidRPr="009C202D">
              <w:rPr>
                <w:sz w:val="16"/>
                <w:szCs w:val="16"/>
              </w:rPr>
              <w:t>уровень (подуровень) квалификации</w:t>
            </w:r>
          </w:p>
        </w:tc>
      </w:tr>
      <w:tr w:rsidR="006472A6" w:rsidRPr="006360CC" w:rsidTr="009C202D">
        <w:trPr>
          <w:trHeight w:val="285"/>
        </w:trPr>
        <w:tc>
          <w:tcPr>
            <w:tcW w:w="133"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А</w:t>
            </w:r>
          </w:p>
        </w:tc>
        <w:tc>
          <w:tcPr>
            <w:tcW w:w="862" w:type="pct"/>
            <w:vMerge w:val="restart"/>
            <w:tcBorders>
              <w:top w:val="single" w:sz="4" w:space="0" w:color="000000"/>
              <w:left w:val="single" w:sz="4" w:space="0" w:color="000000"/>
              <w:right w:val="single" w:sz="4" w:space="0" w:color="000000"/>
            </w:tcBorders>
            <w:vAlign w:val="center"/>
          </w:tcPr>
          <w:p w:rsidR="006472A6" w:rsidRPr="006360CC" w:rsidRDefault="006472A6" w:rsidP="009C202D">
            <w:pPr>
              <w:pStyle w:val="HTML"/>
              <w:jc w:val="both"/>
              <w:rPr>
                <w:rFonts w:ascii="Times New Roman" w:hAnsi="Times New Roman"/>
                <w:sz w:val="24"/>
                <w:szCs w:val="24"/>
              </w:rPr>
            </w:pPr>
            <w:r w:rsidRPr="006360CC">
              <w:rPr>
                <w:rFonts w:ascii="Times New Roman" w:hAnsi="Times New Roman"/>
                <w:sz w:val="24"/>
                <w:szCs w:val="24"/>
              </w:rPr>
              <w:t xml:space="preserve">Преподавание по дополнительным общеобразовательным программам </w:t>
            </w:r>
          </w:p>
        </w:tc>
        <w:tc>
          <w:tcPr>
            <w:tcW w:w="384"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w:t>
            </w: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t xml:space="preserve">Организация деятельности </w:t>
            </w:r>
            <w:proofErr w:type="gramStart"/>
            <w:r w:rsidRPr="006360CC">
              <w:rPr>
                <w:rFonts w:ascii="Times New Roman" w:hAnsi="Times New Roman"/>
                <w:sz w:val="24"/>
                <w:szCs w:val="24"/>
              </w:rPr>
              <w:t>обучающихся</w:t>
            </w:r>
            <w:proofErr w:type="gramEnd"/>
            <w:r w:rsidRPr="006360CC">
              <w:rPr>
                <w:rFonts w:ascii="Times New Roman" w:hAnsi="Times New Roman"/>
                <w:sz w:val="24"/>
                <w:szCs w:val="24"/>
              </w:rPr>
              <w:t xml:space="preserve">, направленной на освоение дополнительной общеобразовательной программы </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А/01.6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384"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t xml:space="preserve">Организация </w:t>
            </w:r>
            <w:proofErr w:type="spellStart"/>
            <w:r w:rsidRPr="006360CC">
              <w:rPr>
                <w:rFonts w:ascii="Times New Roman" w:hAnsi="Times New Roman"/>
                <w:sz w:val="24"/>
                <w:szCs w:val="24"/>
              </w:rPr>
              <w:t>досуговой</w:t>
            </w:r>
            <w:proofErr w:type="spellEnd"/>
            <w:r w:rsidRPr="006360CC">
              <w:rPr>
                <w:rFonts w:ascii="Times New Roman" w:hAnsi="Times New Roman"/>
                <w:sz w:val="24"/>
                <w:szCs w:val="24"/>
              </w:rPr>
              <w:t xml:space="preserve"> деятельности </w:t>
            </w:r>
            <w:proofErr w:type="gramStart"/>
            <w:r w:rsidRPr="006360CC">
              <w:rPr>
                <w:rFonts w:ascii="Times New Roman" w:hAnsi="Times New Roman"/>
                <w:sz w:val="24"/>
                <w:szCs w:val="24"/>
              </w:rPr>
              <w:t>обучающихся</w:t>
            </w:r>
            <w:proofErr w:type="gramEnd"/>
            <w:r w:rsidRPr="006360CC">
              <w:rPr>
                <w:rFonts w:ascii="Times New Roman" w:hAnsi="Times New Roman"/>
                <w:sz w:val="24"/>
                <w:szCs w:val="24"/>
              </w:rPr>
              <w:t xml:space="preserve"> </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А/02.6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384"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t>Обеспечение</w:t>
            </w:r>
            <w:r>
              <w:rPr>
                <w:rFonts w:ascii="Times New Roman" w:hAnsi="Times New Roman"/>
                <w:sz w:val="24"/>
                <w:szCs w:val="24"/>
              </w:rPr>
              <w:t xml:space="preserve"> </w:t>
            </w:r>
            <w:r w:rsidRPr="006360CC">
              <w:rPr>
                <w:rFonts w:ascii="Times New Roman" w:hAnsi="Times New Roman"/>
                <w:sz w:val="24"/>
                <w:szCs w:val="24"/>
              </w:rPr>
              <w:t>взаимодействия</w:t>
            </w:r>
            <w:r>
              <w:rPr>
                <w:rFonts w:ascii="Times New Roman" w:hAnsi="Times New Roman"/>
                <w:sz w:val="24"/>
                <w:szCs w:val="24"/>
              </w:rPr>
              <w:t xml:space="preserve"> </w:t>
            </w:r>
            <w:r w:rsidRPr="006360CC">
              <w:rPr>
                <w:rFonts w:ascii="Times New Roman" w:hAnsi="Times New Roman"/>
                <w:sz w:val="24"/>
                <w:szCs w:val="24"/>
              </w:rPr>
              <w:t>с</w:t>
            </w:r>
            <w:r>
              <w:rPr>
                <w:rFonts w:ascii="Times New Roman" w:hAnsi="Times New Roman"/>
                <w:sz w:val="24"/>
                <w:szCs w:val="24"/>
              </w:rPr>
              <w:t xml:space="preserve"> </w:t>
            </w:r>
            <w:r w:rsidRPr="006360CC">
              <w:rPr>
                <w:rFonts w:ascii="Times New Roman" w:hAnsi="Times New Roman"/>
                <w:sz w:val="24"/>
                <w:szCs w:val="24"/>
              </w:rPr>
              <w:t>родителями (законными представителями)</w:t>
            </w:r>
            <w:r>
              <w:rPr>
                <w:rFonts w:ascii="Times New Roman" w:hAnsi="Times New Roman"/>
                <w:sz w:val="24"/>
                <w:szCs w:val="24"/>
              </w:rPr>
              <w:t xml:space="preserve"> </w:t>
            </w:r>
            <w:r w:rsidRPr="006360CC">
              <w:rPr>
                <w:rFonts w:ascii="Times New Roman" w:hAnsi="Times New Roman"/>
                <w:sz w:val="24"/>
                <w:szCs w:val="24"/>
              </w:rPr>
              <w:t>при решении задач обучения и воспитания детей</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А/03.6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384"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t>Педагогический контроль и оценка освоения дополнительных общеобразовательных программ</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А/04.6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384"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t>Разработка программно-методического обеспечения реализации</w:t>
            </w:r>
            <w:r>
              <w:rPr>
                <w:rFonts w:ascii="Times New Roman" w:hAnsi="Times New Roman"/>
                <w:sz w:val="24"/>
                <w:szCs w:val="24"/>
              </w:rPr>
              <w:t xml:space="preserve"> </w:t>
            </w:r>
            <w:r w:rsidRPr="006360CC">
              <w:rPr>
                <w:rFonts w:ascii="Times New Roman" w:hAnsi="Times New Roman"/>
                <w:sz w:val="24"/>
                <w:szCs w:val="24"/>
              </w:rPr>
              <w:t>дополнительных общеобразовательных программ</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А/05.6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6.2</w:t>
            </w:r>
          </w:p>
        </w:tc>
      </w:tr>
      <w:tr w:rsidR="006472A6" w:rsidRPr="006360CC" w:rsidTr="009C202D">
        <w:trPr>
          <w:trHeight w:val="285"/>
        </w:trPr>
        <w:tc>
          <w:tcPr>
            <w:tcW w:w="133" w:type="pct"/>
            <w:vMerge w:val="restart"/>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В</w:t>
            </w:r>
          </w:p>
        </w:tc>
        <w:tc>
          <w:tcPr>
            <w:tcW w:w="862" w:type="pct"/>
            <w:vMerge w:val="restart"/>
            <w:tcBorders>
              <w:left w:val="single" w:sz="4" w:space="0" w:color="000000"/>
              <w:right w:val="single" w:sz="4" w:space="0" w:color="000000"/>
            </w:tcBorders>
            <w:vAlign w:val="center"/>
          </w:tcPr>
          <w:p w:rsidR="006472A6" w:rsidRPr="006360CC" w:rsidRDefault="006472A6" w:rsidP="009C202D">
            <w:pPr>
              <w:pStyle w:val="HTML"/>
              <w:spacing w:line="232" w:lineRule="exact"/>
              <w:jc w:val="both"/>
              <w:rPr>
                <w:rFonts w:ascii="Times New Roman" w:hAnsi="Times New Roman"/>
                <w:sz w:val="24"/>
                <w:szCs w:val="24"/>
              </w:rPr>
            </w:pPr>
            <w:r w:rsidRPr="006360CC">
              <w:rPr>
                <w:rFonts w:ascii="Times New Roman" w:hAnsi="Times New Roman"/>
                <w:sz w:val="24"/>
                <w:szCs w:val="24"/>
              </w:rPr>
              <w:t>Организационно-методическое обеспечение реализации дополнительных общеобразовательных программ</w:t>
            </w:r>
          </w:p>
        </w:tc>
        <w:tc>
          <w:tcPr>
            <w:tcW w:w="384" w:type="pct"/>
            <w:vMerge w:val="restart"/>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w:t>
            </w: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t>Организация и проведение исследований рынка дополнительных образовательных услуг для детей и взрослых</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В/01.6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6.3</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highlight w:val="yellow"/>
              </w:rPr>
            </w:pPr>
          </w:p>
        </w:tc>
        <w:tc>
          <w:tcPr>
            <w:tcW w:w="384"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t>Организационно-педагогическое</w:t>
            </w:r>
            <w:r>
              <w:rPr>
                <w:rFonts w:ascii="Times New Roman" w:hAnsi="Times New Roman"/>
                <w:sz w:val="24"/>
                <w:szCs w:val="24"/>
              </w:rPr>
              <w:t xml:space="preserve"> </w:t>
            </w:r>
            <w:r w:rsidRPr="006360CC">
              <w:rPr>
                <w:rFonts w:ascii="Times New Roman" w:hAnsi="Times New Roman"/>
                <w:sz w:val="24"/>
                <w:szCs w:val="24"/>
              </w:rPr>
              <w:t>сопровождение</w:t>
            </w:r>
            <w:r>
              <w:rPr>
                <w:rFonts w:ascii="Times New Roman" w:hAnsi="Times New Roman"/>
                <w:sz w:val="24"/>
                <w:szCs w:val="24"/>
              </w:rPr>
              <w:t xml:space="preserve"> </w:t>
            </w:r>
            <w:r w:rsidRPr="006360CC">
              <w:rPr>
                <w:rFonts w:ascii="Times New Roman" w:hAnsi="Times New Roman"/>
                <w:sz w:val="24"/>
                <w:szCs w:val="24"/>
              </w:rPr>
              <w:t>разработки</w:t>
            </w:r>
            <w:r>
              <w:rPr>
                <w:rFonts w:ascii="Times New Roman" w:hAnsi="Times New Roman"/>
                <w:sz w:val="24"/>
                <w:szCs w:val="24"/>
              </w:rPr>
              <w:t xml:space="preserve"> </w:t>
            </w:r>
            <w:r w:rsidRPr="006360CC">
              <w:rPr>
                <w:rFonts w:ascii="Times New Roman" w:hAnsi="Times New Roman"/>
                <w:sz w:val="24"/>
                <w:szCs w:val="24"/>
              </w:rPr>
              <w:t>педагогами дополнительного образования программно-методического обеспечения</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В/02.6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6.3</w:t>
            </w:r>
          </w:p>
        </w:tc>
      </w:tr>
      <w:tr w:rsidR="006472A6" w:rsidRPr="006360CC" w:rsidTr="009C202D">
        <w:trPr>
          <w:trHeight w:val="285"/>
        </w:trPr>
        <w:tc>
          <w:tcPr>
            <w:tcW w:w="133" w:type="pct"/>
            <w:vMerge/>
            <w:tcBorders>
              <w:left w:val="single" w:sz="4" w:space="0" w:color="000000"/>
              <w:bottom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highlight w:val="yellow"/>
              </w:rPr>
            </w:pPr>
          </w:p>
        </w:tc>
        <w:tc>
          <w:tcPr>
            <w:tcW w:w="384" w:type="pct"/>
            <w:vMerge/>
            <w:tcBorders>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t>Управление качеством</w:t>
            </w:r>
            <w:r>
              <w:rPr>
                <w:rFonts w:ascii="Times New Roman" w:hAnsi="Times New Roman"/>
                <w:sz w:val="24"/>
                <w:szCs w:val="24"/>
              </w:rPr>
              <w:t xml:space="preserve"> </w:t>
            </w:r>
            <w:r w:rsidRPr="006360CC">
              <w:rPr>
                <w:rFonts w:ascii="Times New Roman" w:hAnsi="Times New Roman"/>
                <w:sz w:val="24"/>
                <w:szCs w:val="24"/>
              </w:rPr>
              <w:t>реализации</w:t>
            </w:r>
            <w:r>
              <w:rPr>
                <w:rFonts w:ascii="Times New Roman" w:hAnsi="Times New Roman"/>
                <w:sz w:val="24"/>
                <w:szCs w:val="24"/>
              </w:rPr>
              <w:t xml:space="preserve"> </w:t>
            </w:r>
            <w:r w:rsidRPr="006360CC">
              <w:rPr>
                <w:rFonts w:ascii="Times New Roman" w:hAnsi="Times New Roman"/>
                <w:sz w:val="24"/>
                <w:szCs w:val="24"/>
              </w:rPr>
              <w:t xml:space="preserve">дополнительных общеобразовательных программ организацией, осуществляющей образовательную деятельность </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В/03.6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6.3</w:t>
            </w:r>
          </w:p>
        </w:tc>
      </w:tr>
      <w:tr w:rsidR="006472A6" w:rsidRPr="006360CC" w:rsidTr="009C202D">
        <w:trPr>
          <w:trHeight w:val="285"/>
        </w:trPr>
        <w:tc>
          <w:tcPr>
            <w:tcW w:w="133" w:type="pct"/>
            <w:vMerge w:val="restart"/>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t>С</w:t>
            </w:r>
          </w:p>
        </w:tc>
        <w:tc>
          <w:tcPr>
            <w:tcW w:w="862" w:type="pct"/>
            <w:vMerge w:val="restart"/>
            <w:tcBorders>
              <w:left w:val="single" w:sz="4" w:space="0" w:color="000000"/>
              <w:right w:val="single" w:sz="4" w:space="0" w:color="000000"/>
            </w:tcBorders>
            <w:vAlign w:val="center"/>
          </w:tcPr>
          <w:p w:rsidR="006472A6" w:rsidRPr="006360CC" w:rsidRDefault="006472A6" w:rsidP="00F70F08">
            <w:pPr>
              <w:rPr>
                <w:highlight w:val="yellow"/>
              </w:rPr>
            </w:pPr>
            <w:r w:rsidRPr="006360CC">
              <w:t>Организационно-педагогическое обеспечение реализации</w:t>
            </w:r>
            <w:r>
              <w:t xml:space="preserve"> </w:t>
            </w:r>
            <w:r w:rsidRPr="006360CC">
              <w:t>дополнительных общеобразовательных программ</w:t>
            </w:r>
          </w:p>
        </w:tc>
        <w:tc>
          <w:tcPr>
            <w:tcW w:w="384" w:type="pct"/>
            <w:vMerge w:val="restart"/>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w:t>
            </w: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both"/>
            </w:pPr>
            <w:r w:rsidRPr="006360CC">
              <w:t xml:space="preserve">Организация и проведение массовых </w:t>
            </w:r>
            <w:proofErr w:type="spellStart"/>
            <w:r w:rsidRPr="006360CC">
              <w:t>досуговых</w:t>
            </w:r>
            <w:proofErr w:type="spellEnd"/>
            <w:r w:rsidRPr="006360CC">
              <w:t xml:space="preserve"> мероприятий </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С/01.6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6.2</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pPr>
              <w:rPr>
                <w:highlight w:val="yellow"/>
              </w:rPr>
            </w:pPr>
          </w:p>
        </w:tc>
        <w:tc>
          <w:tcPr>
            <w:tcW w:w="384"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both"/>
            </w:pPr>
            <w:r w:rsidRPr="006360CC">
              <w:t>Развитие социального партнерства и продвижение</w:t>
            </w:r>
            <w:r>
              <w:t xml:space="preserve"> </w:t>
            </w:r>
            <w:r w:rsidRPr="006360CC">
              <w:t>услуг дополнительного образования детей и взрослых</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С/02.6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6.3</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384"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both"/>
            </w:pPr>
            <w:r w:rsidRPr="006360CC">
              <w:t>Организация дополнительного образования детей и взрослых по одному или нескольким направлениям деятельности: техническому, художественному, спортивному, туристско-краеведческому и др.</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С/03.6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6.3</w:t>
            </w:r>
          </w:p>
        </w:tc>
      </w:tr>
      <w:tr w:rsidR="006472A6" w:rsidRPr="006360CC" w:rsidTr="009C202D">
        <w:tc>
          <w:tcPr>
            <w:tcW w:w="133"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lastRenderedPageBreak/>
              <w:t>D</w:t>
            </w:r>
          </w:p>
        </w:tc>
        <w:tc>
          <w:tcPr>
            <w:tcW w:w="862" w:type="pct"/>
            <w:vMerge w:val="restart"/>
            <w:tcBorders>
              <w:top w:val="single" w:sz="4" w:space="0" w:color="000000"/>
              <w:left w:val="single" w:sz="4" w:space="0" w:color="000000"/>
              <w:right w:val="single" w:sz="4" w:space="0" w:color="000000"/>
            </w:tcBorders>
            <w:vAlign w:val="center"/>
          </w:tcPr>
          <w:p w:rsidR="006472A6" w:rsidRPr="006360CC" w:rsidRDefault="006472A6" w:rsidP="00F70F08">
            <w:r w:rsidRPr="006360CC">
              <w:t>Преподавание по программам СПО и дополнительным профессиональным программам, ориентированным на соответствующий уровень квалификации</w:t>
            </w:r>
          </w:p>
        </w:tc>
        <w:tc>
          <w:tcPr>
            <w:tcW w:w="384"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jc w:val="center"/>
            </w:pPr>
            <w:r w:rsidRPr="006360CC">
              <w:t>6</w:t>
            </w: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t>Организация учебной деятельности обучающихся по освоению учебных предметов, курсов, дисциплин (модулей) программ СПО и ДПП</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D/01.6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c>
          <w:tcPr>
            <w:tcW w:w="133" w:type="pct"/>
            <w:vMerge/>
            <w:tcBorders>
              <w:top w:val="single" w:sz="4" w:space="0" w:color="000000"/>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top w:val="single" w:sz="4" w:space="0" w:color="000000"/>
              <w:left w:val="single" w:sz="4" w:space="0" w:color="000000"/>
              <w:right w:val="single" w:sz="4" w:space="0" w:color="000000"/>
            </w:tcBorders>
            <w:vAlign w:val="center"/>
          </w:tcPr>
          <w:p w:rsidR="006472A6" w:rsidRPr="006360CC" w:rsidRDefault="006472A6" w:rsidP="00F70F08"/>
        </w:tc>
        <w:tc>
          <w:tcPr>
            <w:tcW w:w="384" w:type="pct"/>
            <w:vMerge/>
            <w:tcBorders>
              <w:top w:val="single" w:sz="4" w:space="0" w:color="000000"/>
              <w:left w:val="single" w:sz="4" w:space="0" w:color="000000"/>
              <w:right w:val="single" w:sz="4" w:space="0" w:color="000000"/>
            </w:tcBorders>
            <w:vAlign w:val="center"/>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r w:rsidRPr="006360CC">
              <w:rPr>
                <w:rFonts w:ascii="Times New Roman" w:hAnsi="Times New Roman"/>
                <w:sz w:val="24"/>
                <w:szCs w:val="24"/>
              </w:rPr>
              <w:t>Педагогический контроль и оценка освоения учебных предметов, курсов, дисциплин (модулей) программ СПО и ДПП</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D/02.6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384"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both"/>
            </w:pPr>
            <w:r w:rsidRPr="006360CC">
              <w:t>Разработка</w:t>
            </w:r>
            <w:r>
              <w:t xml:space="preserve"> </w:t>
            </w:r>
            <w:r w:rsidRPr="006360CC">
              <w:t>и обновление программно-методического обеспечения учебных предметов, курсов, дисциплин (модулей) программ СПО и ДПП</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D/03.6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6.2</w:t>
            </w:r>
          </w:p>
        </w:tc>
      </w:tr>
      <w:tr w:rsidR="006472A6" w:rsidRPr="006360CC" w:rsidTr="009C202D">
        <w:trPr>
          <w:trHeight w:val="285"/>
        </w:trPr>
        <w:tc>
          <w:tcPr>
            <w:tcW w:w="133"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rPr>
                <w:sz w:val="18"/>
              </w:rPr>
            </w:pPr>
          </w:p>
          <w:p w:rsidR="006472A6" w:rsidRPr="006360CC" w:rsidRDefault="006472A6" w:rsidP="00F70F08">
            <w:pPr>
              <w:rPr>
                <w:sz w:val="18"/>
              </w:rPr>
            </w:pPr>
            <w:r w:rsidRPr="006360CC">
              <w:rPr>
                <w:lang w:val="en-US"/>
              </w:rPr>
              <w:t>E</w:t>
            </w:r>
          </w:p>
        </w:tc>
        <w:tc>
          <w:tcPr>
            <w:tcW w:w="862" w:type="pct"/>
            <w:vMerge w:val="restart"/>
            <w:tcBorders>
              <w:top w:val="single" w:sz="4" w:space="0" w:color="000000"/>
              <w:left w:val="single" w:sz="4" w:space="0" w:color="000000"/>
              <w:right w:val="single" w:sz="4" w:space="0" w:color="000000"/>
            </w:tcBorders>
            <w:vAlign w:val="center"/>
          </w:tcPr>
          <w:p w:rsidR="006472A6" w:rsidRPr="006360CC" w:rsidRDefault="006472A6" w:rsidP="00F70F08">
            <w:r w:rsidRPr="006360CC">
              <w:t>Организация и проведение учебно-производственного процесса при реализации образовательных программ различного уровня и направленности</w:t>
            </w:r>
          </w:p>
        </w:tc>
        <w:tc>
          <w:tcPr>
            <w:tcW w:w="384"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jc w:val="center"/>
            </w:pPr>
            <w:r w:rsidRPr="006360CC">
              <w:t>6</w:t>
            </w: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both"/>
            </w:pPr>
            <w:r w:rsidRPr="006360CC">
              <w:t xml:space="preserve">Организация деятельности </w:t>
            </w:r>
            <w:proofErr w:type="gramStart"/>
            <w:r w:rsidRPr="006360CC">
              <w:t>обучающихся</w:t>
            </w:r>
            <w:proofErr w:type="gramEnd"/>
            <w:r w:rsidRPr="006360CC">
              <w:t xml:space="preserve"> на учебной и производственной практике </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Е/01.6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vAlign w:val="center"/>
          </w:tcPr>
          <w:p w:rsidR="006472A6" w:rsidRPr="006360CC" w:rsidRDefault="006472A6" w:rsidP="00F70F08"/>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both"/>
            </w:pPr>
            <w:r w:rsidRPr="006360CC">
              <w:t xml:space="preserve">Педагогический контроль и оценка освоения </w:t>
            </w:r>
            <w:proofErr w:type="gramStart"/>
            <w:r w:rsidRPr="006360CC">
              <w:t>обучающимися</w:t>
            </w:r>
            <w:proofErr w:type="gramEnd"/>
            <w:r w:rsidRPr="006360CC">
              <w:t xml:space="preserve"> квалификации в процессе учебно-производственной деятельности</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Е/02.6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both"/>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vAlign w:val="center"/>
          </w:tcPr>
          <w:p w:rsidR="006472A6" w:rsidRPr="006360CC" w:rsidRDefault="006472A6" w:rsidP="00F70F08"/>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both"/>
            </w:pPr>
            <w:r w:rsidRPr="006360CC">
              <w:t>Разработка</w:t>
            </w:r>
            <w:r>
              <w:t xml:space="preserve"> </w:t>
            </w:r>
            <w:r w:rsidRPr="006360CC">
              <w:t>программно-методического обеспечения учебно-производственного процесса</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Е/03.6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rPr>
          <w:trHeight w:val="285"/>
        </w:trPr>
        <w:tc>
          <w:tcPr>
            <w:tcW w:w="133" w:type="pct"/>
            <w:vMerge w:val="restar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F</w:t>
            </w:r>
          </w:p>
        </w:tc>
        <w:tc>
          <w:tcPr>
            <w:tcW w:w="862" w:type="pct"/>
            <w:vMerge w:val="restar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r w:rsidRPr="006360CC">
              <w:t xml:space="preserve">Организационно-педагогическое сопровождение группы (курса) </w:t>
            </w:r>
            <w:proofErr w:type="gramStart"/>
            <w:r w:rsidRPr="006360CC">
              <w:t>обучающихся</w:t>
            </w:r>
            <w:proofErr w:type="gramEnd"/>
            <w:r w:rsidRPr="006360CC">
              <w:t xml:space="preserve"> по программам СПО </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6</w:t>
            </w: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both"/>
            </w:pPr>
            <w:r w:rsidRPr="006360CC">
              <w:t>Создание педагогических условий для развития группы (курса) обучающихся по программам СПО</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F</w:t>
            </w:r>
            <w:r w:rsidRPr="006360CC">
              <w:rPr>
                <w:rFonts w:ascii="Times New Roman" w:hAnsi="Times New Roman"/>
                <w:sz w:val="24"/>
                <w:szCs w:val="24"/>
              </w:rPr>
              <w:t>/01.6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rPr>
          <w:trHeight w:val="285"/>
        </w:trPr>
        <w:tc>
          <w:tcPr>
            <w:tcW w:w="133" w:type="pct"/>
            <w:vMerge/>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tc>
        <w:tc>
          <w:tcPr>
            <w:tcW w:w="384" w:type="pct"/>
            <w:vMerge/>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both"/>
            </w:pPr>
            <w:r w:rsidRPr="006360CC">
              <w:t xml:space="preserve">Социально-педагогическая поддержка </w:t>
            </w:r>
            <w:proofErr w:type="gramStart"/>
            <w:r w:rsidRPr="006360CC">
              <w:t>обучающихся</w:t>
            </w:r>
            <w:proofErr w:type="gramEnd"/>
            <w:r>
              <w:t xml:space="preserve"> </w:t>
            </w:r>
            <w:r w:rsidRPr="006360CC">
              <w:t>по программам СПО в образовательной деятельности и</w:t>
            </w:r>
            <w:r>
              <w:t xml:space="preserve"> </w:t>
            </w:r>
            <w:r w:rsidRPr="006360CC">
              <w:t>профессионально-личностном развитии</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F</w:t>
            </w:r>
            <w:r w:rsidRPr="006360CC">
              <w:rPr>
                <w:rFonts w:ascii="Times New Roman" w:hAnsi="Times New Roman"/>
                <w:sz w:val="24"/>
                <w:szCs w:val="24"/>
              </w:rPr>
              <w:t>/02.6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rPr>
          <w:trHeight w:val="285"/>
        </w:trPr>
        <w:tc>
          <w:tcPr>
            <w:tcW w:w="133" w:type="pct"/>
            <w:vMerge w:val="restart"/>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lang w:val="en-US"/>
              </w:rPr>
            </w:pPr>
            <w:r w:rsidRPr="006360CC">
              <w:rPr>
                <w:rFonts w:ascii="Times New Roman" w:hAnsi="Times New Roman"/>
                <w:sz w:val="24"/>
                <w:szCs w:val="24"/>
                <w:lang w:val="en-US"/>
              </w:rPr>
              <w:t>G</w:t>
            </w:r>
          </w:p>
          <w:p w:rsidR="006472A6" w:rsidRPr="006360CC" w:rsidRDefault="006472A6" w:rsidP="00F70F08">
            <w:pPr>
              <w:pStyle w:val="HTML"/>
              <w:jc w:val="center"/>
              <w:rPr>
                <w:rFonts w:ascii="Times New Roman" w:hAnsi="Times New Roman"/>
                <w:sz w:val="24"/>
                <w:szCs w:val="24"/>
                <w:lang w:val="en-US"/>
              </w:rPr>
            </w:pPr>
          </w:p>
        </w:tc>
        <w:tc>
          <w:tcPr>
            <w:tcW w:w="862" w:type="pct"/>
            <w:vMerge w:val="restart"/>
            <w:tcBorders>
              <w:left w:val="single" w:sz="4" w:space="0" w:color="000000"/>
              <w:right w:val="single" w:sz="4" w:space="0" w:color="000000"/>
            </w:tcBorders>
            <w:vAlign w:val="center"/>
          </w:tcPr>
          <w:p w:rsidR="006472A6" w:rsidRDefault="006472A6" w:rsidP="00F70F08">
            <w:r w:rsidRPr="006360CC">
              <w:t>Организационно-методическое обеспечение реализации программ СПО, ДПП</w:t>
            </w:r>
            <w:r>
              <w:t xml:space="preserve"> </w:t>
            </w:r>
            <w:r w:rsidRPr="006360CC">
              <w:t>и программ профессионального обучения</w:t>
            </w:r>
          </w:p>
          <w:p w:rsidR="006472A6" w:rsidRPr="006360CC" w:rsidRDefault="006472A6" w:rsidP="00F70F08"/>
        </w:tc>
        <w:tc>
          <w:tcPr>
            <w:tcW w:w="384" w:type="pct"/>
            <w:vMerge w:val="restart"/>
            <w:tcBorders>
              <w:left w:val="single" w:sz="4" w:space="0" w:color="000000"/>
              <w:right w:val="single" w:sz="4" w:space="0" w:color="000000"/>
            </w:tcBorders>
            <w:vAlign w:val="center"/>
          </w:tcPr>
          <w:p w:rsidR="006472A6" w:rsidRPr="006360CC" w:rsidRDefault="006472A6" w:rsidP="00F70F08">
            <w:pPr>
              <w:jc w:val="center"/>
            </w:pPr>
            <w:r w:rsidRPr="006360CC">
              <w:t>6</w:t>
            </w: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Организация и методическое обеспечение изучения потребностей рынка труда и обучающихся с целью повышения качества образовательного процесса</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lang w:val="en-US"/>
              </w:rPr>
            </w:pPr>
            <w:r w:rsidRPr="006360CC">
              <w:rPr>
                <w:rFonts w:ascii="Times New Roman" w:hAnsi="Times New Roman"/>
                <w:sz w:val="24"/>
                <w:szCs w:val="24"/>
                <w:lang w:val="en-US"/>
              </w:rPr>
              <w:t>G/01.6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6.3</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Организационно-педагогическое</w:t>
            </w:r>
            <w:r>
              <w:t xml:space="preserve"> </w:t>
            </w:r>
            <w:r w:rsidRPr="006360CC">
              <w:t>сопровождение</w:t>
            </w:r>
            <w:r>
              <w:t xml:space="preserve"> </w:t>
            </w:r>
            <w:r w:rsidRPr="006360CC">
              <w:t>разработки</w:t>
            </w:r>
            <w:r>
              <w:t xml:space="preserve"> </w:t>
            </w:r>
            <w:r w:rsidRPr="006360CC">
              <w:t>преподавателями и мастерами производственного обучения программно-методического обеспечения</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G/02.6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6.3</w:t>
            </w:r>
          </w:p>
        </w:tc>
      </w:tr>
      <w:tr w:rsidR="006472A6" w:rsidRPr="006360CC" w:rsidTr="009C202D">
        <w:trPr>
          <w:trHeight w:val="285"/>
        </w:trPr>
        <w:tc>
          <w:tcPr>
            <w:tcW w:w="133" w:type="pct"/>
            <w:vMerge/>
            <w:tcBorders>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bottom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bottom w:val="single" w:sz="4" w:space="0" w:color="000000"/>
              <w:right w:val="single" w:sz="4" w:space="0" w:color="000000"/>
            </w:tcBorders>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Управление качеством реализации образовательного процесса в организации, осуществляющей образовательную деятельность по программам СПО, ДПП</w:t>
            </w:r>
            <w:r>
              <w:t xml:space="preserve"> </w:t>
            </w:r>
            <w:r w:rsidRPr="006360CC">
              <w:t>и программам профессионального обучения</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G/0</w:t>
            </w:r>
            <w:r w:rsidRPr="006360CC">
              <w:rPr>
                <w:rFonts w:ascii="Times New Roman" w:hAnsi="Times New Roman"/>
                <w:sz w:val="24"/>
                <w:szCs w:val="24"/>
              </w:rPr>
              <w:t>3</w:t>
            </w:r>
            <w:r w:rsidRPr="006360CC">
              <w:rPr>
                <w:rFonts w:ascii="Times New Roman" w:hAnsi="Times New Roman"/>
                <w:sz w:val="24"/>
                <w:szCs w:val="24"/>
                <w:lang w:val="en-US"/>
              </w:rPr>
              <w:t>.6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6.3</w:t>
            </w:r>
          </w:p>
        </w:tc>
      </w:tr>
      <w:tr w:rsidR="006472A6" w:rsidRPr="006360CC" w:rsidTr="009C202D">
        <w:trPr>
          <w:trHeight w:val="285"/>
        </w:trPr>
        <w:tc>
          <w:tcPr>
            <w:tcW w:w="133" w:type="pct"/>
            <w:vMerge w:val="restart"/>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lastRenderedPageBreak/>
              <w:t>H</w:t>
            </w:r>
          </w:p>
        </w:tc>
        <w:tc>
          <w:tcPr>
            <w:tcW w:w="862" w:type="pct"/>
            <w:vMerge w:val="restart"/>
            <w:tcBorders>
              <w:left w:val="single" w:sz="4" w:space="0" w:color="000000"/>
              <w:right w:val="single" w:sz="4" w:space="0" w:color="000000"/>
            </w:tcBorders>
            <w:vAlign w:val="center"/>
          </w:tcPr>
          <w:p w:rsidR="006472A6" w:rsidRPr="006360CC" w:rsidRDefault="006472A6" w:rsidP="00F70F08">
            <w:r w:rsidRPr="006360CC">
              <w:t>Научно-методическое и</w:t>
            </w:r>
            <w:r>
              <w:t xml:space="preserve"> </w:t>
            </w:r>
            <w:r w:rsidRPr="006360CC">
              <w:t>учебно-методическое обеспечение реализации программ СПО и профессионального обучения</w:t>
            </w:r>
          </w:p>
        </w:tc>
        <w:tc>
          <w:tcPr>
            <w:tcW w:w="384" w:type="pct"/>
            <w:vMerge w:val="restart"/>
            <w:tcBorders>
              <w:left w:val="single" w:sz="4" w:space="0" w:color="000000"/>
              <w:right w:val="single" w:sz="4" w:space="0" w:color="000000"/>
            </w:tcBorders>
            <w:vAlign w:val="center"/>
          </w:tcPr>
          <w:p w:rsidR="006472A6" w:rsidRPr="006360CC" w:rsidRDefault="006472A6" w:rsidP="00F70F08">
            <w:pPr>
              <w:jc w:val="center"/>
            </w:pPr>
            <w:r w:rsidRPr="006360CC">
              <w:t>7</w:t>
            </w:r>
          </w:p>
          <w:p w:rsidR="006472A6" w:rsidRPr="006360CC" w:rsidRDefault="006472A6" w:rsidP="00F70F08">
            <w:pPr>
              <w:pStyle w:val="ae"/>
              <w:rPr>
                <w:rFonts w:ascii="Calibri" w:hAnsi="Calibri" w:cs="Calibri"/>
                <w:sz w:val="16"/>
                <w:szCs w:val="16"/>
              </w:rPr>
            </w:pPr>
          </w:p>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Организация разработки и разработка научно-методического и</w:t>
            </w:r>
            <w:r>
              <w:t xml:space="preserve"> </w:t>
            </w:r>
            <w:r w:rsidRPr="006360CC">
              <w:t>учебно-методического обеспечения реализации программ СПО и профессионального обучения</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lang w:val="en-US"/>
              </w:rPr>
            </w:pPr>
            <w:r w:rsidRPr="006360CC">
              <w:rPr>
                <w:rFonts w:ascii="Times New Roman" w:hAnsi="Times New Roman"/>
                <w:sz w:val="24"/>
                <w:szCs w:val="24"/>
                <w:lang w:val="en-US"/>
              </w:rPr>
              <w:t>H</w:t>
            </w:r>
            <w:r w:rsidRPr="006360CC">
              <w:rPr>
                <w:rFonts w:ascii="Times New Roman" w:hAnsi="Times New Roman"/>
                <w:sz w:val="24"/>
                <w:szCs w:val="24"/>
              </w:rPr>
              <w:t>/01.7</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7.3</w:t>
            </w:r>
          </w:p>
        </w:tc>
      </w:tr>
      <w:tr w:rsidR="006472A6" w:rsidRPr="006360CC" w:rsidTr="009C202D">
        <w:trPr>
          <w:trHeight w:val="285"/>
        </w:trPr>
        <w:tc>
          <w:tcPr>
            <w:tcW w:w="133" w:type="pct"/>
            <w:vMerge/>
            <w:tcBorders>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bottom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bottom w:val="single" w:sz="4" w:space="0" w:color="000000"/>
              <w:right w:val="single" w:sz="4" w:space="0" w:color="000000"/>
            </w:tcBorders>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Рецензирование и экспертиза научно-методических и</w:t>
            </w:r>
            <w:r>
              <w:t xml:space="preserve"> </w:t>
            </w:r>
            <w:r w:rsidRPr="006360CC">
              <w:t>учебно-методических материалов</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lang w:val="en-US"/>
              </w:rPr>
            </w:pPr>
            <w:r w:rsidRPr="006360CC">
              <w:rPr>
                <w:rFonts w:ascii="Times New Roman" w:hAnsi="Times New Roman"/>
                <w:sz w:val="24"/>
                <w:szCs w:val="24"/>
                <w:lang w:val="en-US"/>
              </w:rPr>
              <w:t>H</w:t>
            </w:r>
            <w:r w:rsidRPr="006360CC">
              <w:rPr>
                <w:rFonts w:ascii="Times New Roman" w:hAnsi="Times New Roman"/>
                <w:sz w:val="24"/>
                <w:szCs w:val="24"/>
              </w:rPr>
              <w:t>/0</w:t>
            </w:r>
            <w:r w:rsidRPr="006360CC">
              <w:rPr>
                <w:rFonts w:ascii="Times New Roman" w:hAnsi="Times New Roman"/>
                <w:sz w:val="24"/>
                <w:szCs w:val="24"/>
                <w:lang w:val="en-US"/>
              </w:rPr>
              <w:t>2</w:t>
            </w:r>
            <w:r w:rsidRPr="006360CC">
              <w:rPr>
                <w:rFonts w:ascii="Times New Roman" w:hAnsi="Times New Roman"/>
                <w:sz w:val="24"/>
                <w:szCs w:val="24"/>
              </w:rPr>
              <w:t>.7</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7.3</w:t>
            </w:r>
          </w:p>
        </w:tc>
      </w:tr>
      <w:tr w:rsidR="006472A6" w:rsidRPr="006360CC" w:rsidTr="009C202D">
        <w:trPr>
          <w:trHeight w:val="285"/>
        </w:trPr>
        <w:tc>
          <w:tcPr>
            <w:tcW w:w="133"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 xml:space="preserve">I </w:t>
            </w:r>
          </w:p>
        </w:tc>
        <w:tc>
          <w:tcPr>
            <w:tcW w:w="862" w:type="pct"/>
            <w:vMerge w:val="restart"/>
            <w:tcBorders>
              <w:top w:val="single" w:sz="4" w:space="0" w:color="000000"/>
              <w:left w:val="single" w:sz="4" w:space="0" w:color="000000"/>
              <w:right w:val="single" w:sz="4" w:space="0" w:color="000000"/>
            </w:tcBorders>
            <w:vAlign w:val="center"/>
          </w:tcPr>
          <w:p w:rsidR="006472A6" w:rsidRPr="006360CC" w:rsidRDefault="006472A6" w:rsidP="00F70F08">
            <w:r w:rsidRPr="006360CC">
              <w:t xml:space="preserve">Преподавание по программам </w:t>
            </w:r>
            <w:proofErr w:type="spellStart"/>
            <w:r w:rsidRPr="006360CC">
              <w:t>бакалавриата</w:t>
            </w:r>
            <w:proofErr w:type="spellEnd"/>
            <w:r w:rsidRPr="006360CC">
              <w:t xml:space="preserve"> и дополнительным профессиональным программам,</w:t>
            </w:r>
            <w:r>
              <w:t xml:space="preserve"> </w:t>
            </w:r>
            <w:r w:rsidRPr="006360CC">
              <w:t>ориентированным на соответствующий уровень квалификации</w:t>
            </w:r>
          </w:p>
        </w:tc>
        <w:tc>
          <w:tcPr>
            <w:tcW w:w="384"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jc w:val="center"/>
            </w:pPr>
            <w:r w:rsidRPr="006360CC">
              <w:t>7</w:t>
            </w: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Преподавание учебных предметов, курсов,</w:t>
            </w:r>
            <w:r>
              <w:t xml:space="preserve"> </w:t>
            </w:r>
            <w:r w:rsidRPr="006360CC">
              <w:t xml:space="preserve">дисциплин (модулей) или отдельных видов учебных занятий по программам </w:t>
            </w:r>
            <w:proofErr w:type="spellStart"/>
            <w:r w:rsidRPr="006360CC">
              <w:t>бакалавриата</w:t>
            </w:r>
            <w:proofErr w:type="spellEnd"/>
            <w:r w:rsidRPr="006360CC">
              <w:t xml:space="preserve"> и ДПП</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I</w:t>
            </w:r>
            <w:r w:rsidRPr="006360CC">
              <w:rPr>
                <w:rFonts w:ascii="Times New Roman" w:hAnsi="Times New Roman"/>
                <w:sz w:val="24"/>
                <w:szCs w:val="24"/>
              </w:rPr>
              <w:t>/0</w:t>
            </w:r>
            <w:r w:rsidRPr="006360CC">
              <w:rPr>
                <w:rFonts w:ascii="Times New Roman" w:hAnsi="Times New Roman"/>
                <w:sz w:val="24"/>
                <w:szCs w:val="24"/>
                <w:lang w:val="en-US"/>
              </w:rPr>
              <w:t>1</w:t>
            </w:r>
            <w:r w:rsidRPr="006360CC">
              <w:rPr>
                <w:rFonts w:ascii="Times New Roman" w:hAnsi="Times New Roman"/>
                <w:sz w:val="24"/>
                <w:szCs w:val="24"/>
              </w:rPr>
              <w:t>.6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6.2</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vAlign w:val="center"/>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 xml:space="preserve">Участие в организации научно-исследовательской, проектной, учебно-профессиональной и иной деятельности </w:t>
            </w:r>
            <w:proofErr w:type="gramStart"/>
            <w:r w:rsidRPr="006360CC">
              <w:t>обучающихся</w:t>
            </w:r>
            <w:proofErr w:type="gramEnd"/>
            <w:r w:rsidRPr="006360CC">
              <w:t xml:space="preserve"> по программам</w:t>
            </w:r>
            <w:r>
              <w:t xml:space="preserve"> </w:t>
            </w:r>
            <w:proofErr w:type="spellStart"/>
            <w:r w:rsidRPr="006360CC">
              <w:t>бакалавриата</w:t>
            </w:r>
            <w:proofErr w:type="spellEnd"/>
            <w:r>
              <w:t xml:space="preserve"> </w:t>
            </w:r>
            <w:r w:rsidRPr="006360CC">
              <w:t>и ДПП</w:t>
            </w:r>
            <w:r>
              <w:t xml:space="preserve"> </w:t>
            </w:r>
            <w:r w:rsidRPr="006360CC">
              <w:t>под руководством специалиста более высокой квалификации</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I</w:t>
            </w:r>
            <w:r w:rsidRPr="006360CC">
              <w:rPr>
                <w:rFonts w:ascii="Times New Roman" w:hAnsi="Times New Roman"/>
                <w:sz w:val="24"/>
                <w:szCs w:val="24"/>
              </w:rPr>
              <w:t>/0</w:t>
            </w:r>
            <w:r w:rsidRPr="006360CC">
              <w:rPr>
                <w:rFonts w:ascii="Times New Roman" w:hAnsi="Times New Roman"/>
                <w:sz w:val="24"/>
                <w:szCs w:val="24"/>
                <w:lang w:val="en-US"/>
              </w:rPr>
              <w:t>2</w:t>
            </w:r>
            <w:r w:rsidRPr="006360CC">
              <w:rPr>
                <w:rFonts w:ascii="Times New Roman" w:hAnsi="Times New Roman"/>
                <w:sz w:val="24"/>
                <w:szCs w:val="24"/>
              </w:rPr>
              <w:t>.6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6.2</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vAlign w:val="center"/>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Профессиональная поддержка ассистентов и преподавателей, контроль качества проводимых ими</w:t>
            </w:r>
            <w:r>
              <w:t xml:space="preserve"> </w:t>
            </w:r>
            <w:r w:rsidRPr="006360CC">
              <w:t xml:space="preserve">учебных занятий </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I</w:t>
            </w:r>
            <w:r w:rsidRPr="006360CC">
              <w:rPr>
                <w:rFonts w:ascii="Times New Roman" w:hAnsi="Times New Roman"/>
                <w:sz w:val="24"/>
                <w:szCs w:val="24"/>
              </w:rPr>
              <w:t>/0</w:t>
            </w:r>
            <w:r w:rsidRPr="006360CC">
              <w:rPr>
                <w:rFonts w:ascii="Times New Roman" w:hAnsi="Times New Roman"/>
                <w:sz w:val="24"/>
                <w:szCs w:val="24"/>
                <w:lang w:val="en-US"/>
              </w:rPr>
              <w:t>3</w:t>
            </w:r>
            <w:r w:rsidRPr="006360CC">
              <w:rPr>
                <w:rFonts w:ascii="Times New Roman" w:hAnsi="Times New Roman"/>
                <w:sz w:val="24"/>
                <w:szCs w:val="24"/>
              </w:rPr>
              <w:t>.7</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7.1</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vAlign w:val="center"/>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 xml:space="preserve">Разработка под руководством специалиста более высокой квалификации учебно-методического обеспечения реализации учебных предметов, курсов, дисциплин (модулей) или отдельных видов учебных занятий программ </w:t>
            </w:r>
            <w:proofErr w:type="spellStart"/>
            <w:r w:rsidRPr="006360CC">
              <w:t>бакалавриата</w:t>
            </w:r>
            <w:proofErr w:type="spellEnd"/>
            <w:r w:rsidRPr="006360CC">
              <w:t xml:space="preserve"> и ДПП</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I</w:t>
            </w:r>
            <w:r w:rsidRPr="006360CC">
              <w:rPr>
                <w:rFonts w:ascii="Times New Roman" w:hAnsi="Times New Roman"/>
                <w:sz w:val="24"/>
                <w:szCs w:val="24"/>
              </w:rPr>
              <w:t xml:space="preserve"> /04.7</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7.1</w:t>
            </w:r>
          </w:p>
        </w:tc>
      </w:tr>
      <w:tr w:rsidR="006472A6" w:rsidRPr="006360CC" w:rsidTr="009C202D">
        <w:trPr>
          <w:trHeight w:val="285"/>
        </w:trPr>
        <w:tc>
          <w:tcPr>
            <w:tcW w:w="133"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J</w:t>
            </w:r>
          </w:p>
        </w:tc>
        <w:tc>
          <w:tcPr>
            <w:tcW w:w="862" w:type="pct"/>
            <w:vMerge w:val="restart"/>
            <w:tcBorders>
              <w:top w:val="single" w:sz="4" w:space="0" w:color="000000"/>
              <w:left w:val="single" w:sz="4" w:space="0" w:color="000000"/>
              <w:right w:val="single" w:sz="4" w:space="0" w:color="000000"/>
            </w:tcBorders>
            <w:vAlign w:val="center"/>
          </w:tcPr>
          <w:p w:rsidR="006472A6" w:rsidRDefault="006472A6" w:rsidP="00F70F08">
            <w:r w:rsidRPr="006360CC">
              <w:t xml:space="preserve">Преподавание по программам </w:t>
            </w:r>
            <w:proofErr w:type="spellStart"/>
            <w:r w:rsidRPr="006360CC">
              <w:t>бакалавриата</w:t>
            </w:r>
            <w:proofErr w:type="spellEnd"/>
            <w:r w:rsidRPr="006360CC">
              <w:t>,</w:t>
            </w:r>
            <w:r>
              <w:t xml:space="preserve"> </w:t>
            </w:r>
            <w:proofErr w:type="spellStart"/>
            <w:r w:rsidRPr="006360CC">
              <w:t>специалитета</w:t>
            </w:r>
            <w:proofErr w:type="spellEnd"/>
            <w:r w:rsidRPr="006360CC">
              <w:t>, магистратуры</w:t>
            </w:r>
            <w:r>
              <w:t xml:space="preserve"> </w:t>
            </w:r>
            <w:r w:rsidRPr="006360CC">
              <w:t>и дополнительным профессиональным программам,</w:t>
            </w:r>
            <w:r>
              <w:t xml:space="preserve"> </w:t>
            </w:r>
            <w:r w:rsidRPr="006360CC">
              <w:t>ориентированным на соответствующий уровень квалификации</w:t>
            </w:r>
          </w:p>
          <w:p w:rsidR="006472A6" w:rsidRPr="006360CC" w:rsidRDefault="006472A6" w:rsidP="00F70F08"/>
        </w:tc>
        <w:tc>
          <w:tcPr>
            <w:tcW w:w="384"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jc w:val="center"/>
            </w:pPr>
            <w:r w:rsidRPr="006360CC">
              <w:t>8</w:t>
            </w: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Преподавание учебных предметов, курсов,</w:t>
            </w:r>
            <w:r>
              <w:t xml:space="preserve"> </w:t>
            </w:r>
            <w:r w:rsidRPr="006360CC">
              <w:t xml:space="preserve">дисциплин (модулей) по программам </w:t>
            </w:r>
            <w:proofErr w:type="spellStart"/>
            <w:r w:rsidRPr="006360CC">
              <w:t>бакалавриата</w:t>
            </w:r>
            <w:proofErr w:type="spellEnd"/>
            <w:r w:rsidRPr="006360CC">
              <w:t xml:space="preserve">, </w:t>
            </w:r>
            <w:proofErr w:type="spellStart"/>
            <w:r w:rsidRPr="006360CC">
              <w:t>специалитета</w:t>
            </w:r>
            <w:proofErr w:type="spellEnd"/>
            <w:r w:rsidRPr="006360CC">
              <w:t>, магистратуры</w:t>
            </w:r>
            <w:r>
              <w:t xml:space="preserve"> </w:t>
            </w:r>
            <w:r w:rsidRPr="006360CC">
              <w:t>и ДПП</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J</w:t>
            </w:r>
            <w:r w:rsidRPr="006360CC">
              <w:rPr>
                <w:rFonts w:ascii="Times New Roman" w:hAnsi="Times New Roman"/>
                <w:sz w:val="24"/>
                <w:szCs w:val="24"/>
              </w:rPr>
              <w:t>/0</w:t>
            </w:r>
            <w:r w:rsidRPr="006360CC">
              <w:rPr>
                <w:rFonts w:ascii="Times New Roman" w:hAnsi="Times New Roman"/>
                <w:sz w:val="24"/>
                <w:szCs w:val="24"/>
                <w:lang w:val="en-US"/>
              </w:rPr>
              <w:t>1</w:t>
            </w:r>
            <w:r w:rsidRPr="006360CC">
              <w:rPr>
                <w:rFonts w:ascii="Times New Roman" w:hAnsi="Times New Roman"/>
                <w:sz w:val="24"/>
                <w:szCs w:val="24"/>
              </w:rPr>
              <w:t>.7</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7.2</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Профессиональная поддержка специалистов, участвующих в реализации курируемых учебных предметов, курсов,</w:t>
            </w:r>
            <w:r>
              <w:t xml:space="preserve"> </w:t>
            </w:r>
            <w:r w:rsidRPr="006360CC">
              <w:t>дисциплин (модулей), организации учебно-профессиональной,</w:t>
            </w:r>
            <w:r>
              <w:t xml:space="preserve"> </w:t>
            </w:r>
            <w:r w:rsidRPr="006360CC">
              <w:t xml:space="preserve">исследовательской, проектной и иной деятельности обучающихся по программам </w:t>
            </w:r>
            <w:proofErr w:type="gramStart"/>
            <w:r w:rsidRPr="006360CC">
              <w:t>ВО</w:t>
            </w:r>
            <w:proofErr w:type="gramEnd"/>
            <w:r w:rsidRPr="006360CC">
              <w:t xml:space="preserve"> и ДПП</w:t>
            </w:r>
          </w:p>
        </w:tc>
        <w:tc>
          <w:tcPr>
            <w:tcW w:w="335" w:type="pct"/>
            <w:tcBorders>
              <w:top w:val="single" w:sz="4" w:space="0" w:color="000000"/>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J</w:t>
            </w:r>
            <w:r w:rsidRPr="006360CC">
              <w:rPr>
                <w:rFonts w:ascii="Times New Roman" w:hAnsi="Times New Roman"/>
                <w:sz w:val="24"/>
                <w:szCs w:val="24"/>
              </w:rPr>
              <w:t>/0</w:t>
            </w:r>
            <w:r w:rsidRPr="006360CC">
              <w:rPr>
                <w:rFonts w:ascii="Times New Roman" w:hAnsi="Times New Roman"/>
                <w:sz w:val="24"/>
                <w:szCs w:val="24"/>
                <w:lang w:val="en-US"/>
              </w:rPr>
              <w:t>2</w:t>
            </w:r>
            <w:r w:rsidRPr="006360CC">
              <w:rPr>
                <w:rFonts w:ascii="Times New Roman" w:hAnsi="Times New Roman"/>
                <w:sz w:val="24"/>
                <w:szCs w:val="24"/>
              </w:rPr>
              <w:t>.7</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7.2</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tcBorders>
          </w:tcPr>
          <w:p w:rsidR="006472A6" w:rsidRPr="006360CC" w:rsidRDefault="006472A6" w:rsidP="00F70F08">
            <w:pPr>
              <w:jc w:val="both"/>
            </w:pPr>
            <w:r w:rsidRPr="006360CC">
              <w:t xml:space="preserve">Руководство научно-исследовательской, проектной, учебно-профессиональной и иной деятельностью </w:t>
            </w:r>
            <w:proofErr w:type="gramStart"/>
            <w:r w:rsidRPr="006360CC">
              <w:t>обучающихся</w:t>
            </w:r>
            <w:proofErr w:type="gramEnd"/>
            <w:r w:rsidRPr="006360CC">
              <w:t xml:space="preserve"> по программам</w:t>
            </w:r>
            <w:r>
              <w:t xml:space="preserve"> </w:t>
            </w:r>
            <w:proofErr w:type="spellStart"/>
            <w:r w:rsidRPr="006360CC">
              <w:t>бакалавриата</w:t>
            </w:r>
            <w:proofErr w:type="spellEnd"/>
            <w:r w:rsidRPr="006360CC">
              <w:t>,</w:t>
            </w:r>
            <w:r>
              <w:t xml:space="preserve"> </w:t>
            </w:r>
            <w:proofErr w:type="spellStart"/>
            <w:r w:rsidRPr="006360CC">
              <w:t>специалитета</w:t>
            </w:r>
            <w:proofErr w:type="spellEnd"/>
            <w:r w:rsidRPr="006360CC">
              <w:t>, магистратуры</w:t>
            </w:r>
            <w:r>
              <w:t xml:space="preserve"> </w:t>
            </w:r>
            <w:r w:rsidRPr="006360CC">
              <w:t>и ДПП</w:t>
            </w:r>
          </w:p>
        </w:tc>
        <w:tc>
          <w:tcPr>
            <w:tcW w:w="335" w:type="pct"/>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J</w:t>
            </w:r>
            <w:r w:rsidRPr="006360CC">
              <w:rPr>
                <w:rFonts w:ascii="Times New Roman" w:hAnsi="Times New Roman"/>
                <w:sz w:val="24"/>
                <w:szCs w:val="24"/>
              </w:rPr>
              <w:t>/0</w:t>
            </w:r>
            <w:r w:rsidRPr="006360CC">
              <w:rPr>
                <w:rFonts w:ascii="Times New Roman" w:hAnsi="Times New Roman"/>
                <w:sz w:val="24"/>
                <w:szCs w:val="24"/>
                <w:lang w:val="en-US"/>
              </w:rPr>
              <w:t>3</w:t>
            </w:r>
            <w:r w:rsidRPr="006360CC">
              <w:rPr>
                <w:rFonts w:ascii="Times New Roman" w:hAnsi="Times New Roman"/>
                <w:sz w:val="24"/>
                <w:szCs w:val="24"/>
              </w:rPr>
              <w:t>.7</w:t>
            </w:r>
          </w:p>
        </w:tc>
        <w:tc>
          <w:tcPr>
            <w:tcW w:w="410" w:type="pct"/>
            <w:tcBorders>
              <w:top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7.2</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Разработка научно-методического обеспечения реализации курируемых учебных предметов, курсов, дисциплин (модулей)</w:t>
            </w:r>
          </w:p>
        </w:tc>
        <w:tc>
          <w:tcPr>
            <w:tcW w:w="335" w:type="pct"/>
            <w:tcBorders>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J</w:t>
            </w:r>
            <w:r w:rsidRPr="006360CC">
              <w:rPr>
                <w:rFonts w:ascii="Times New Roman" w:hAnsi="Times New Roman"/>
                <w:sz w:val="24"/>
                <w:szCs w:val="24"/>
              </w:rPr>
              <w:t>/04.8</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8.1</w:t>
            </w:r>
          </w:p>
        </w:tc>
      </w:tr>
      <w:tr w:rsidR="006472A6" w:rsidRPr="006360CC" w:rsidTr="009C202D">
        <w:trPr>
          <w:trHeight w:val="285"/>
        </w:trPr>
        <w:tc>
          <w:tcPr>
            <w:tcW w:w="133"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lastRenderedPageBreak/>
              <w:t>K</w:t>
            </w:r>
          </w:p>
        </w:tc>
        <w:tc>
          <w:tcPr>
            <w:tcW w:w="862" w:type="pct"/>
            <w:vMerge w:val="restart"/>
            <w:tcBorders>
              <w:top w:val="single" w:sz="4" w:space="0" w:color="000000"/>
              <w:left w:val="single" w:sz="4" w:space="0" w:color="000000"/>
              <w:right w:val="single" w:sz="4" w:space="0" w:color="000000"/>
            </w:tcBorders>
            <w:vAlign w:val="center"/>
          </w:tcPr>
          <w:p w:rsidR="006472A6" w:rsidRPr="006360CC" w:rsidRDefault="006472A6" w:rsidP="00F70F08">
            <w:r w:rsidRPr="006360CC">
              <w:t xml:space="preserve">Преподавание по программам аспирантуры (адъюнктуры), ординатуры, </w:t>
            </w:r>
            <w:proofErr w:type="spellStart"/>
            <w:r w:rsidRPr="006360CC">
              <w:t>ассистентуры-стажировки</w:t>
            </w:r>
            <w:proofErr w:type="spellEnd"/>
            <w:r w:rsidRPr="006360CC">
              <w:t xml:space="preserve"> и дополнительным профессиональным программам,</w:t>
            </w:r>
            <w:r>
              <w:t xml:space="preserve"> </w:t>
            </w:r>
            <w:r w:rsidRPr="006360CC">
              <w:t>ориентированным на соответствующий уровень квалификации</w:t>
            </w:r>
          </w:p>
        </w:tc>
        <w:tc>
          <w:tcPr>
            <w:tcW w:w="384"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jc w:val="center"/>
            </w:pPr>
            <w:r w:rsidRPr="006360CC">
              <w:t>8</w:t>
            </w: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Преподавание учебных предметов, курсов,</w:t>
            </w:r>
            <w:r>
              <w:t xml:space="preserve"> </w:t>
            </w:r>
            <w:r w:rsidRPr="006360CC">
              <w:t>дисциплин (модулей) по программам подготовки кадров высшей квалификации и дополнительным профессиональным программам</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K</w:t>
            </w:r>
            <w:r w:rsidRPr="006360CC">
              <w:rPr>
                <w:rFonts w:ascii="Times New Roman" w:hAnsi="Times New Roman"/>
                <w:sz w:val="24"/>
                <w:szCs w:val="24"/>
              </w:rPr>
              <w:t>/0</w:t>
            </w:r>
            <w:r w:rsidRPr="006360CC">
              <w:rPr>
                <w:rFonts w:ascii="Times New Roman" w:hAnsi="Times New Roman"/>
                <w:sz w:val="24"/>
                <w:szCs w:val="24"/>
                <w:lang w:val="en-US"/>
              </w:rPr>
              <w:t>1</w:t>
            </w:r>
            <w:r w:rsidRPr="006360CC">
              <w:rPr>
                <w:rFonts w:ascii="Times New Roman" w:hAnsi="Times New Roman"/>
                <w:sz w:val="24"/>
                <w:szCs w:val="24"/>
              </w:rPr>
              <w:t>.7</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7.3</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 xml:space="preserve">Руководство группой специалистов, участвующих в реализации образовательных программ </w:t>
            </w:r>
            <w:proofErr w:type="gramStart"/>
            <w:r w:rsidRPr="006360CC">
              <w:t>ВО</w:t>
            </w:r>
            <w:proofErr w:type="gramEnd"/>
            <w:r w:rsidRPr="006360CC">
              <w:t xml:space="preserve"> и ДПП</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К/0</w:t>
            </w:r>
            <w:r w:rsidRPr="006360CC">
              <w:rPr>
                <w:rFonts w:ascii="Times New Roman" w:hAnsi="Times New Roman"/>
                <w:sz w:val="24"/>
                <w:szCs w:val="24"/>
                <w:lang w:val="en-US"/>
              </w:rPr>
              <w:t>2</w:t>
            </w:r>
            <w:r w:rsidRPr="006360CC">
              <w:rPr>
                <w:rFonts w:ascii="Times New Roman" w:hAnsi="Times New Roman"/>
                <w:sz w:val="24"/>
                <w:szCs w:val="24"/>
              </w:rPr>
              <w:t>.8</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8.2</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Руководство подготовкой аспирантов (</w:t>
            </w:r>
            <w:proofErr w:type="spellStart"/>
            <w:r w:rsidRPr="006360CC">
              <w:t>адьюнктов</w:t>
            </w:r>
            <w:proofErr w:type="spellEnd"/>
            <w:r w:rsidRPr="006360CC">
              <w:t>)</w:t>
            </w:r>
            <w:r>
              <w:t xml:space="preserve"> </w:t>
            </w:r>
            <w:r w:rsidRPr="006360CC">
              <w:t>по индивидуальному учебному плану</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К/0</w:t>
            </w:r>
            <w:r w:rsidRPr="006360CC">
              <w:rPr>
                <w:rFonts w:ascii="Times New Roman" w:hAnsi="Times New Roman"/>
                <w:sz w:val="24"/>
                <w:szCs w:val="24"/>
                <w:lang w:val="en-US"/>
              </w:rPr>
              <w:t>3</w:t>
            </w:r>
            <w:r w:rsidRPr="006360CC">
              <w:rPr>
                <w:rFonts w:ascii="Times New Roman" w:hAnsi="Times New Roman"/>
                <w:sz w:val="24"/>
                <w:szCs w:val="24"/>
              </w:rPr>
              <w:t>.8</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8.2</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 xml:space="preserve">Руководство клинической (лечебно-диагностической) подготовкой ординаторов </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К/0</w:t>
            </w:r>
            <w:r w:rsidRPr="006360CC">
              <w:rPr>
                <w:rFonts w:ascii="Times New Roman" w:hAnsi="Times New Roman"/>
                <w:sz w:val="24"/>
                <w:szCs w:val="24"/>
                <w:lang w:val="en-US"/>
              </w:rPr>
              <w:t>4</w:t>
            </w:r>
            <w:r w:rsidRPr="006360CC">
              <w:rPr>
                <w:rFonts w:ascii="Times New Roman" w:hAnsi="Times New Roman"/>
                <w:sz w:val="24"/>
                <w:szCs w:val="24"/>
              </w:rPr>
              <w:t>.8</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8.2</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Руководство</w:t>
            </w:r>
            <w:r>
              <w:t xml:space="preserve"> </w:t>
            </w:r>
            <w:r w:rsidRPr="006360CC">
              <w:t xml:space="preserve">подготовкой ассистентов-стажеров по индивидуальному учебному плану </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К/0</w:t>
            </w:r>
            <w:r w:rsidRPr="006360CC">
              <w:rPr>
                <w:rFonts w:ascii="Times New Roman" w:hAnsi="Times New Roman"/>
                <w:sz w:val="24"/>
                <w:szCs w:val="24"/>
                <w:lang w:val="en-US"/>
              </w:rPr>
              <w:t>5</w:t>
            </w:r>
            <w:r w:rsidRPr="006360CC">
              <w:rPr>
                <w:rFonts w:ascii="Times New Roman" w:hAnsi="Times New Roman"/>
                <w:sz w:val="24"/>
                <w:szCs w:val="24"/>
              </w:rPr>
              <w:t>.8</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8.2</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tcPr>
          <w:p w:rsidR="006472A6" w:rsidRPr="006360CC" w:rsidRDefault="006472A6" w:rsidP="00F70F08">
            <w:pPr>
              <w:jc w:val="center"/>
            </w:pP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Разработка научно-методического обеспечения</w:t>
            </w:r>
            <w:r>
              <w:t xml:space="preserve"> </w:t>
            </w:r>
            <w:proofErr w:type="gramStart"/>
            <w:r w:rsidRPr="006360CC">
              <w:t>реализации программ подготовки кадров высшей квалификации</w:t>
            </w:r>
            <w:proofErr w:type="gramEnd"/>
            <w:r w:rsidRPr="006360CC">
              <w:t xml:space="preserve"> и ДПП </w:t>
            </w:r>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K</w:t>
            </w:r>
            <w:r w:rsidRPr="006360CC">
              <w:rPr>
                <w:rFonts w:ascii="Times New Roman" w:hAnsi="Times New Roman"/>
                <w:sz w:val="24"/>
                <w:szCs w:val="24"/>
              </w:rPr>
              <w:t>/0</w:t>
            </w:r>
            <w:r w:rsidRPr="006360CC">
              <w:rPr>
                <w:rFonts w:ascii="Times New Roman" w:hAnsi="Times New Roman"/>
                <w:sz w:val="24"/>
                <w:szCs w:val="24"/>
                <w:lang w:val="en-US"/>
              </w:rPr>
              <w:t>6</w:t>
            </w:r>
            <w:r w:rsidRPr="006360CC">
              <w:rPr>
                <w:rFonts w:ascii="Times New Roman" w:hAnsi="Times New Roman"/>
                <w:sz w:val="24"/>
                <w:szCs w:val="24"/>
              </w:rPr>
              <w:t>.8</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t>8.3</w:t>
            </w:r>
          </w:p>
        </w:tc>
      </w:tr>
      <w:tr w:rsidR="006472A6" w:rsidRPr="006360CC" w:rsidTr="009C202D">
        <w:trPr>
          <w:trHeight w:val="285"/>
        </w:trPr>
        <w:tc>
          <w:tcPr>
            <w:tcW w:w="133"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lang w:val="en-US"/>
              </w:rPr>
            </w:pPr>
            <w:r w:rsidRPr="006360CC">
              <w:rPr>
                <w:rFonts w:ascii="Times New Roman" w:hAnsi="Times New Roman"/>
                <w:sz w:val="24"/>
                <w:szCs w:val="24"/>
                <w:lang w:val="en-US"/>
              </w:rPr>
              <w:t>L</w:t>
            </w:r>
          </w:p>
        </w:tc>
        <w:tc>
          <w:tcPr>
            <w:tcW w:w="862" w:type="pct"/>
            <w:vMerge w:val="restart"/>
            <w:tcBorders>
              <w:top w:val="single" w:sz="4" w:space="0" w:color="000000"/>
              <w:left w:val="single" w:sz="4" w:space="0" w:color="000000"/>
              <w:right w:val="single" w:sz="4" w:space="0" w:color="000000"/>
            </w:tcBorders>
            <w:vAlign w:val="center"/>
          </w:tcPr>
          <w:p w:rsidR="006472A6" w:rsidRPr="006360CC" w:rsidRDefault="006472A6" w:rsidP="00F70F08">
            <w:r w:rsidRPr="006360CC">
              <w:t xml:space="preserve">Организационно-педагогическое сопровождение группы (курса) </w:t>
            </w:r>
            <w:proofErr w:type="gramStart"/>
            <w:r w:rsidRPr="006360CC">
              <w:t>обучающихся</w:t>
            </w:r>
            <w:proofErr w:type="gramEnd"/>
            <w:r w:rsidRPr="006360CC">
              <w:t xml:space="preserve"> по программам высшего образования</w:t>
            </w:r>
          </w:p>
        </w:tc>
        <w:tc>
          <w:tcPr>
            <w:tcW w:w="384" w:type="pct"/>
            <w:vMerge w:val="restart"/>
            <w:tcBorders>
              <w:top w:val="single" w:sz="4" w:space="0" w:color="000000"/>
              <w:left w:val="single" w:sz="4" w:space="0" w:color="000000"/>
              <w:right w:val="single" w:sz="4" w:space="0" w:color="000000"/>
            </w:tcBorders>
            <w:vAlign w:val="center"/>
          </w:tcPr>
          <w:p w:rsidR="006472A6" w:rsidRPr="006360CC" w:rsidRDefault="006472A6" w:rsidP="00F70F08">
            <w:pPr>
              <w:jc w:val="center"/>
              <w:rPr>
                <w:lang w:val="en-US"/>
              </w:rPr>
            </w:pPr>
            <w:r w:rsidRPr="006360CC">
              <w:rPr>
                <w:lang w:val="en-US"/>
              </w:rPr>
              <w:t>6</w:t>
            </w:r>
          </w:p>
        </w:tc>
        <w:tc>
          <w:tcPr>
            <w:tcW w:w="2876" w:type="pct"/>
            <w:tcBorders>
              <w:top w:val="single" w:sz="4" w:space="0" w:color="000000"/>
              <w:left w:val="single" w:sz="4" w:space="0" w:color="000000"/>
              <w:bottom w:val="single" w:sz="4" w:space="0" w:color="000000"/>
              <w:right w:val="single" w:sz="4" w:space="0" w:color="000000"/>
            </w:tcBorders>
          </w:tcPr>
          <w:p w:rsidR="006472A6" w:rsidRPr="006360CC" w:rsidRDefault="006472A6" w:rsidP="00F70F08">
            <w:pPr>
              <w:jc w:val="both"/>
            </w:pPr>
            <w:r w:rsidRPr="006360CC">
              <w:t xml:space="preserve">Создание педагогических условий для развития группы (курса) обучающихся по программам </w:t>
            </w:r>
            <w:proofErr w:type="gramStart"/>
            <w:r w:rsidRPr="006360CC">
              <w:t>ВО</w:t>
            </w:r>
            <w:proofErr w:type="gramEnd"/>
          </w:p>
        </w:tc>
        <w:tc>
          <w:tcPr>
            <w:tcW w:w="335"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L</w:t>
            </w:r>
            <w:r w:rsidRPr="006360CC">
              <w:rPr>
                <w:rFonts w:ascii="Times New Roman" w:hAnsi="Times New Roman"/>
                <w:sz w:val="24"/>
                <w:szCs w:val="24"/>
              </w:rPr>
              <w:t>/01.6</w:t>
            </w:r>
          </w:p>
        </w:tc>
        <w:tc>
          <w:tcPr>
            <w:tcW w:w="410" w:type="pct"/>
            <w:tcBorders>
              <w:top w:val="single" w:sz="4" w:space="0" w:color="000000"/>
              <w:left w:val="single" w:sz="4" w:space="0" w:color="000000"/>
              <w:bottom w:val="single" w:sz="4" w:space="0" w:color="000000"/>
              <w:right w:val="single" w:sz="4" w:space="0" w:color="000000"/>
            </w:tcBorders>
            <w:vAlign w:val="center"/>
          </w:tcPr>
          <w:p w:rsidR="006472A6" w:rsidRPr="006360CC" w:rsidRDefault="006472A6" w:rsidP="00F70F08">
            <w:pPr>
              <w:jc w:val="center"/>
            </w:pPr>
            <w:r w:rsidRPr="006360CC">
              <w:rPr>
                <w:lang w:val="en-US"/>
              </w:rPr>
              <w:t>6</w:t>
            </w:r>
            <w:r w:rsidRPr="006360CC">
              <w:t>.1</w:t>
            </w:r>
          </w:p>
        </w:tc>
      </w:tr>
      <w:tr w:rsidR="006472A6" w:rsidRPr="006360CC" w:rsidTr="009C202D">
        <w:trPr>
          <w:trHeight w:val="285"/>
        </w:trPr>
        <w:tc>
          <w:tcPr>
            <w:tcW w:w="133" w:type="pct"/>
            <w:vMerge/>
            <w:tcBorders>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p>
        </w:tc>
        <w:tc>
          <w:tcPr>
            <w:tcW w:w="862" w:type="pct"/>
            <w:vMerge/>
            <w:tcBorders>
              <w:left w:val="single" w:sz="4" w:space="0" w:color="000000"/>
              <w:right w:val="single" w:sz="4" w:space="0" w:color="000000"/>
            </w:tcBorders>
            <w:vAlign w:val="center"/>
          </w:tcPr>
          <w:p w:rsidR="006472A6" w:rsidRPr="006360CC" w:rsidRDefault="006472A6" w:rsidP="00F70F08"/>
        </w:tc>
        <w:tc>
          <w:tcPr>
            <w:tcW w:w="384" w:type="pct"/>
            <w:vMerge/>
            <w:tcBorders>
              <w:left w:val="single" w:sz="4" w:space="0" w:color="000000"/>
              <w:right w:val="single" w:sz="4" w:space="0" w:color="000000"/>
            </w:tcBorders>
            <w:vAlign w:val="center"/>
          </w:tcPr>
          <w:p w:rsidR="006472A6" w:rsidRPr="006360CC" w:rsidRDefault="006472A6" w:rsidP="00F70F08">
            <w:pPr>
              <w:jc w:val="center"/>
            </w:pPr>
          </w:p>
        </w:tc>
        <w:tc>
          <w:tcPr>
            <w:tcW w:w="2876" w:type="pct"/>
            <w:tcBorders>
              <w:top w:val="single" w:sz="4" w:space="0" w:color="000000"/>
              <w:left w:val="single" w:sz="4" w:space="0" w:color="000000"/>
              <w:right w:val="single" w:sz="4" w:space="0" w:color="000000"/>
            </w:tcBorders>
          </w:tcPr>
          <w:p w:rsidR="006472A6" w:rsidRPr="006360CC" w:rsidRDefault="006472A6" w:rsidP="00F70F08">
            <w:pPr>
              <w:jc w:val="both"/>
            </w:pPr>
            <w:r w:rsidRPr="006360CC">
              <w:t xml:space="preserve">Социально-педагогическая поддержка </w:t>
            </w:r>
            <w:proofErr w:type="gramStart"/>
            <w:r w:rsidRPr="006360CC">
              <w:t>обучающихся</w:t>
            </w:r>
            <w:proofErr w:type="gramEnd"/>
            <w:r w:rsidRPr="006360CC">
              <w:t xml:space="preserve"> по программам ВО</w:t>
            </w:r>
            <w:r>
              <w:t xml:space="preserve"> </w:t>
            </w:r>
            <w:r w:rsidRPr="006360CC">
              <w:t>в образовательной деятельности и профессионально-личностном развитии</w:t>
            </w:r>
          </w:p>
        </w:tc>
        <w:tc>
          <w:tcPr>
            <w:tcW w:w="335" w:type="pct"/>
            <w:tcBorders>
              <w:top w:val="single" w:sz="4" w:space="0" w:color="000000"/>
              <w:left w:val="single" w:sz="4" w:space="0" w:color="000000"/>
              <w:right w:val="single" w:sz="4" w:space="0" w:color="000000"/>
            </w:tcBorders>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lang w:val="en-US"/>
              </w:rPr>
              <w:t>L</w:t>
            </w:r>
            <w:r w:rsidRPr="006360CC">
              <w:rPr>
                <w:rFonts w:ascii="Times New Roman" w:hAnsi="Times New Roman"/>
                <w:sz w:val="24"/>
                <w:szCs w:val="24"/>
              </w:rPr>
              <w:t>/02.6</w:t>
            </w:r>
          </w:p>
        </w:tc>
        <w:tc>
          <w:tcPr>
            <w:tcW w:w="410" w:type="pct"/>
            <w:tcBorders>
              <w:top w:val="single" w:sz="4" w:space="0" w:color="000000"/>
              <w:left w:val="single" w:sz="4" w:space="0" w:color="000000"/>
              <w:right w:val="single" w:sz="4" w:space="0" w:color="000000"/>
            </w:tcBorders>
            <w:vAlign w:val="center"/>
          </w:tcPr>
          <w:p w:rsidR="006472A6" w:rsidRPr="006360CC" w:rsidRDefault="006472A6" w:rsidP="00F70F08">
            <w:pPr>
              <w:jc w:val="center"/>
            </w:pPr>
            <w:r w:rsidRPr="006360CC">
              <w:t>6.1</w:t>
            </w:r>
          </w:p>
        </w:tc>
      </w:tr>
      <w:tr w:rsidR="006472A6" w:rsidRPr="006360CC" w:rsidTr="009C202D">
        <w:trPr>
          <w:trHeight w:val="285"/>
        </w:trPr>
        <w:tc>
          <w:tcPr>
            <w:tcW w:w="133" w:type="pct"/>
            <w:vMerge w:val="restart"/>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М</w:t>
            </w:r>
          </w:p>
        </w:tc>
        <w:tc>
          <w:tcPr>
            <w:tcW w:w="862" w:type="pct"/>
            <w:vMerge w:val="restart"/>
            <w:vAlign w:val="center"/>
          </w:tcPr>
          <w:p w:rsidR="006472A6" w:rsidRPr="006360CC" w:rsidRDefault="006472A6" w:rsidP="00F70F08">
            <w:r w:rsidRPr="006360CC">
              <w:t xml:space="preserve">Проведение </w:t>
            </w:r>
            <w:proofErr w:type="spellStart"/>
            <w:r w:rsidRPr="006360CC">
              <w:t>профориентационных</w:t>
            </w:r>
            <w:proofErr w:type="spellEnd"/>
            <w:r w:rsidRPr="006360CC">
              <w:t xml:space="preserve"> мероприятий со школьниками</w:t>
            </w:r>
            <w:r>
              <w:t xml:space="preserve"> </w:t>
            </w:r>
            <w:r w:rsidRPr="006360CC">
              <w:t>и их родителями (законными представителями)</w:t>
            </w:r>
          </w:p>
          <w:p w:rsidR="006472A6" w:rsidRPr="006360CC" w:rsidRDefault="006472A6" w:rsidP="00F70F08"/>
        </w:tc>
        <w:tc>
          <w:tcPr>
            <w:tcW w:w="384" w:type="pct"/>
            <w:vMerge w:val="restart"/>
            <w:vAlign w:val="center"/>
          </w:tcPr>
          <w:p w:rsidR="006472A6" w:rsidRPr="006360CC" w:rsidRDefault="006472A6" w:rsidP="00F70F08">
            <w:pPr>
              <w:jc w:val="center"/>
            </w:pPr>
            <w:r w:rsidRPr="006360CC">
              <w:t>6</w:t>
            </w:r>
          </w:p>
        </w:tc>
        <w:tc>
          <w:tcPr>
            <w:tcW w:w="2876" w:type="pct"/>
            <w:vAlign w:val="center"/>
          </w:tcPr>
          <w:p w:rsidR="006472A6" w:rsidRPr="006360CC" w:rsidRDefault="006472A6" w:rsidP="00F70F08">
            <w:pPr>
              <w:jc w:val="both"/>
            </w:pPr>
            <w:r w:rsidRPr="006360CC">
              <w:t>Информирование и консультирование школьников и их родителей (законных представителей) по вопросам профессионального самоопределения и профессионального выбора</w:t>
            </w:r>
          </w:p>
        </w:tc>
        <w:tc>
          <w:tcPr>
            <w:tcW w:w="335" w:type="pct"/>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М/01.6</w:t>
            </w:r>
          </w:p>
        </w:tc>
        <w:tc>
          <w:tcPr>
            <w:tcW w:w="410" w:type="pct"/>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r w:rsidR="006472A6" w:rsidRPr="006360CC" w:rsidTr="009C202D">
        <w:trPr>
          <w:trHeight w:val="285"/>
        </w:trPr>
        <w:tc>
          <w:tcPr>
            <w:tcW w:w="133" w:type="pct"/>
            <w:vMerge/>
            <w:vAlign w:val="center"/>
          </w:tcPr>
          <w:p w:rsidR="006472A6" w:rsidRPr="006360CC" w:rsidRDefault="006472A6" w:rsidP="00F70F08">
            <w:pPr>
              <w:pStyle w:val="HTML"/>
              <w:jc w:val="center"/>
              <w:rPr>
                <w:rFonts w:ascii="Times New Roman" w:hAnsi="Times New Roman"/>
                <w:sz w:val="24"/>
                <w:szCs w:val="24"/>
              </w:rPr>
            </w:pPr>
          </w:p>
        </w:tc>
        <w:tc>
          <w:tcPr>
            <w:tcW w:w="862" w:type="pct"/>
            <w:vMerge/>
            <w:vAlign w:val="center"/>
          </w:tcPr>
          <w:p w:rsidR="006472A6" w:rsidRPr="006360CC" w:rsidRDefault="006472A6" w:rsidP="00F70F08"/>
        </w:tc>
        <w:tc>
          <w:tcPr>
            <w:tcW w:w="384" w:type="pct"/>
            <w:vMerge/>
            <w:vAlign w:val="center"/>
          </w:tcPr>
          <w:p w:rsidR="006472A6" w:rsidRPr="006360CC" w:rsidRDefault="006472A6" w:rsidP="00F70F08">
            <w:pPr>
              <w:jc w:val="center"/>
            </w:pPr>
          </w:p>
        </w:tc>
        <w:tc>
          <w:tcPr>
            <w:tcW w:w="2876" w:type="pct"/>
          </w:tcPr>
          <w:p w:rsidR="006472A6" w:rsidRPr="006360CC" w:rsidRDefault="006472A6" w:rsidP="00F70F08">
            <w:r w:rsidRPr="006360CC">
              <w:t xml:space="preserve">Проведение </w:t>
            </w:r>
            <w:proofErr w:type="spellStart"/>
            <w:r w:rsidRPr="006360CC">
              <w:t>практикоориентированных</w:t>
            </w:r>
            <w:proofErr w:type="spellEnd"/>
            <w:r w:rsidRPr="006360CC">
              <w:t xml:space="preserve"> </w:t>
            </w:r>
            <w:proofErr w:type="spellStart"/>
            <w:r w:rsidRPr="006360CC">
              <w:t>профориентационных</w:t>
            </w:r>
            <w:proofErr w:type="spellEnd"/>
            <w:r w:rsidRPr="006360CC">
              <w:t xml:space="preserve"> мероприятий со школьниками</w:t>
            </w:r>
            <w:r>
              <w:t xml:space="preserve"> </w:t>
            </w:r>
            <w:r w:rsidRPr="006360CC">
              <w:t>и их родителями (законными представителями)</w:t>
            </w:r>
          </w:p>
        </w:tc>
        <w:tc>
          <w:tcPr>
            <w:tcW w:w="335" w:type="pct"/>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М/02.6</w:t>
            </w:r>
          </w:p>
        </w:tc>
        <w:tc>
          <w:tcPr>
            <w:tcW w:w="410" w:type="pct"/>
            <w:vAlign w:val="center"/>
          </w:tcPr>
          <w:p w:rsidR="006472A6" w:rsidRPr="006360CC" w:rsidRDefault="006472A6" w:rsidP="00F70F08">
            <w:pPr>
              <w:pStyle w:val="HTML"/>
              <w:jc w:val="center"/>
              <w:rPr>
                <w:rFonts w:ascii="Times New Roman" w:hAnsi="Times New Roman"/>
                <w:sz w:val="24"/>
                <w:szCs w:val="24"/>
              </w:rPr>
            </w:pPr>
            <w:r w:rsidRPr="006360CC">
              <w:rPr>
                <w:rFonts w:ascii="Times New Roman" w:hAnsi="Times New Roman"/>
                <w:sz w:val="24"/>
                <w:szCs w:val="24"/>
              </w:rPr>
              <w:t>6.1</w:t>
            </w:r>
          </w:p>
        </w:tc>
      </w:tr>
    </w:tbl>
    <w:p w:rsidR="006472A6" w:rsidRDefault="006472A6" w:rsidP="008D173E">
      <w:pPr>
        <w:tabs>
          <w:tab w:val="left" w:pos="993"/>
        </w:tabs>
        <w:jc w:val="both"/>
        <w:rPr>
          <w:b/>
          <w:sz w:val="28"/>
          <w:szCs w:val="28"/>
        </w:rPr>
        <w:sectPr w:rsidR="006472A6" w:rsidSect="00BF1203">
          <w:pgSz w:w="16838" w:h="11906" w:orient="landscape"/>
          <w:pgMar w:top="1701" w:right="1134" w:bottom="851" w:left="1134" w:header="709" w:footer="709" w:gutter="0"/>
          <w:cols w:space="708"/>
          <w:docGrid w:linePitch="360"/>
        </w:sectPr>
      </w:pPr>
    </w:p>
    <w:p w:rsidR="006472A6" w:rsidRPr="00F7590D" w:rsidRDefault="006472A6" w:rsidP="008D173E">
      <w:pPr>
        <w:tabs>
          <w:tab w:val="left" w:pos="993"/>
        </w:tabs>
        <w:jc w:val="both"/>
        <w:rPr>
          <w:sz w:val="28"/>
          <w:szCs w:val="28"/>
        </w:rPr>
      </w:pPr>
      <w:r w:rsidRPr="00F7590D">
        <w:rPr>
          <w:b/>
          <w:sz w:val="28"/>
          <w:szCs w:val="28"/>
        </w:rPr>
        <w:lastRenderedPageBreak/>
        <w:t>Раздел 2. Основные этапы разработки проекта профессионального стандарта</w:t>
      </w:r>
      <w:r w:rsidRPr="00F7590D">
        <w:rPr>
          <w:sz w:val="28"/>
          <w:szCs w:val="28"/>
        </w:rPr>
        <w:t xml:space="preserve"> </w:t>
      </w:r>
    </w:p>
    <w:p w:rsidR="006472A6" w:rsidRDefault="006472A6" w:rsidP="00FB19DA">
      <w:pPr>
        <w:tabs>
          <w:tab w:val="left" w:pos="993"/>
        </w:tabs>
        <w:ind w:left="720"/>
        <w:jc w:val="both"/>
        <w:rPr>
          <w:i/>
          <w:sz w:val="28"/>
          <w:szCs w:val="28"/>
        </w:rPr>
      </w:pPr>
      <w:r>
        <w:rPr>
          <w:i/>
          <w:sz w:val="28"/>
          <w:szCs w:val="28"/>
        </w:rPr>
        <w:t xml:space="preserve">2.1. </w:t>
      </w:r>
      <w:r w:rsidRPr="00FB19DA">
        <w:rPr>
          <w:i/>
          <w:sz w:val="28"/>
          <w:szCs w:val="28"/>
        </w:rPr>
        <w:t>Этапы разработки профессионального стандарта</w:t>
      </w:r>
    </w:p>
    <w:p w:rsidR="006472A6" w:rsidRPr="00FB19DA" w:rsidRDefault="006472A6" w:rsidP="00FB19DA">
      <w:pPr>
        <w:tabs>
          <w:tab w:val="left" w:pos="993"/>
        </w:tabs>
        <w:ind w:left="720"/>
        <w:jc w:val="both"/>
        <w:rPr>
          <w:i/>
          <w:vanish/>
          <w:sz w:val="28"/>
          <w:szCs w:val="28"/>
        </w:rPr>
      </w:pPr>
    </w:p>
    <w:p w:rsidR="006472A6" w:rsidRDefault="006472A6" w:rsidP="00F7590D">
      <w:pPr>
        <w:tabs>
          <w:tab w:val="left" w:pos="993"/>
        </w:tabs>
        <w:ind w:firstLine="567"/>
        <w:jc w:val="both"/>
        <w:rPr>
          <w:sz w:val="28"/>
          <w:szCs w:val="28"/>
        </w:rPr>
      </w:pPr>
      <w:r>
        <w:rPr>
          <w:sz w:val="28"/>
          <w:szCs w:val="28"/>
        </w:rPr>
        <w:t>Последовательность разработки профессионального стандарта «Преподаватель (педагогическая деятельность в профессиональном образовании, дополнительном профессиональном образовании, дополнительном образовании») обусловлена логикой функционального анализа профессиональной деятельности и методическими рекомендациями по разработке профессиональных стандартов. В соответствии с названными документами были установлены и осуществлены следующие этапы.</w:t>
      </w:r>
    </w:p>
    <w:p w:rsidR="006472A6" w:rsidRPr="00CA5DF9" w:rsidRDefault="006472A6" w:rsidP="00CA5DF9">
      <w:pPr>
        <w:tabs>
          <w:tab w:val="left" w:pos="993"/>
        </w:tabs>
        <w:ind w:firstLine="567"/>
        <w:jc w:val="both"/>
        <w:rPr>
          <w:i/>
          <w:sz w:val="28"/>
          <w:szCs w:val="28"/>
        </w:rPr>
      </w:pPr>
      <w:r>
        <w:rPr>
          <w:i/>
          <w:sz w:val="28"/>
          <w:szCs w:val="28"/>
        </w:rPr>
        <w:t xml:space="preserve">1. Аналитический: </w:t>
      </w:r>
      <w:r w:rsidRPr="00CA5DF9">
        <w:rPr>
          <w:i/>
          <w:sz w:val="28"/>
          <w:szCs w:val="28"/>
        </w:rPr>
        <w:t>изучение и анализ</w:t>
      </w:r>
      <w:r>
        <w:rPr>
          <w:sz w:val="28"/>
          <w:szCs w:val="28"/>
        </w:rPr>
        <w:t xml:space="preserve"> </w:t>
      </w:r>
    </w:p>
    <w:p w:rsidR="006472A6" w:rsidRDefault="006472A6" w:rsidP="00D90AE5">
      <w:pPr>
        <w:tabs>
          <w:tab w:val="left" w:pos="993"/>
        </w:tabs>
        <w:ind w:firstLine="567"/>
        <w:jc w:val="both"/>
        <w:rPr>
          <w:sz w:val="28"/>
          <w:szCs w:val="28"/>
        </w:rPr>
      </w:pPr>
      <w:r>
        <w:rPr>
          <w:sz w:val="28"/>
          <w:szCs w:val="28"/>
        </w:rPr>
        <w:t>- российских и</w:t>
      </w:r>
      <w:r w:rsidRPr="001A6A2F">
        <w:rPr>
          <w:sz w:val="28"/>
          <w:szCs w:val="28"/>
        </w:rPr>
        <w:t xml:space="preserve"> международных профессиональных стандартов </w:t>
      </w:r>
      <w:r>
        <w:rPr>
          <w:sz w:val="28"/>
          <w:szCs w:val="28"/>
        </w:rPr>
        <w:t xml:space="preserve">и иных квалификационных характеристик </w:t>
      </w:r>
      <w:r w:rsidRPr="001A6A2F">
        <w:rPr>
          <w:sz w:val="28"/>
          <w:szCs w:val="28"/>
        </w:rPr>
        <w:t xml:space="preserve">по </w:t>
      </w:r>
      <w:r>
        <w:rPr>
          <w:sz w:val="28"/>
          <w:szCs w:val="28"/>
        </w:rPr>
        <w:t>схожим</w:t>
      </w:r>
      <w:r w:rsidRPr="001A6A2F">
        <w:rPr>
          <w:sz w:val="28"/>
          <w:szCs w:val="28"/>
        </w:rPr>
        <w:t xml:space="preserve"> вид</w:t>
      </w:r>
      <w:r>
        <w:rPr>
          <w:sz w:val="28"/>
          <w:szCs w:val="28"/>
        </w:rPr>
        <w:t xml:space="preserve">ам профессиональной </w:t>
      </w:r>
      <w:r w:rsidRPr="001A6A2F">
        <w:rPr>
          <w:sz w:val="28"/>
          <w:szCs w:val="28"/>
        </w:rPr>
        <w:t>деятельности;</w:t>
      </w:r>
    </w:p>
    <w:p w:rsidR="006472A6" w:rsidRDefault="006472A6" w:rsidP="00D90AE5">
      <w:pPr>
        <w:tabs>
          <w:tab w:val="left" w:pos="993"/>
        </w:tabs>
        <w:ind w:firstLine="567"/>
        <w:jc w:val="both"/>
        <w:rPr>
          <w:sz w:val="28"/>
          <w:szCs w:val="28"/>
        </w:rPr>
      </w:pPr>
      <w:r>
        <w:rPr>
          <w:sz w:val="28"/>
          <w:szCs w:val="28"/>
        </w:rPr>
        <w:t>- состояния и перспектив развития педагогической деятельности - группы занятий, к которой относится профессиональный стандарт;</w:t>
      </w:r>
    </w:p>
    <w:p w:rsidR="006472A6" w:rsidRDefault="006472A6" w:rsidP="00D90AE5">
      <w:pPr>
        <w:tabs>
          <w:tab w:val="left" w:pos="993"/>
        </w:tabs>
        <w:ind w:firstLine="567"/>
        <w:jc w:val="both"/>
        <w:rPr>
          <w:sz w:val="28"/>
          <w:szCs w:val="28"/>
        </w:rPr>
      </w:pPr>
      <w:r>
        <w:rPr>
          <w:sz w:val="28"/>
          <w:szCs w:val="28"/>
        </w:rPr>
        <w:t>- квалификационных характеристик, содержащихся в ЕКСД;</w:t>
      </w:r>
    </w:p>
    <w:p w:rsidR="006472A6" w:rsidRDefault="006472A6" w:rsidP="00D90AE5">
      <w:pPr>
        <w:tabs>
          <w:tab w:val="left" w:pos="993"/>
        </w:tabs>
        <w:ind w:firstLine="567"/>
        <w:jc w:val="both"/>
        <w:rPr>
          <w:sz w:val="28"/>
          <w:szCs w:val="28"/>
        </w:rPr>
      </w:pPr>
      <w:r>
        <w:rPr>
          <w:sz w:val="28"/>
          <w:szCs w:val="28"/>
        </w:rPr>
        <w:t>- нормативных правовых актов, иных организационно-распорядительных документов, которыми определены требования к квалификации по профессиям, должностям, специальностям, соответствующим данному виду профессиональной деятельности;</w:t>
      </w:r>
    </w:p>
    <w:p w:rsidR="006472A6" w:rsidRDefault="006472A6" w:rsidP="00D90AE5">
      <w:pPr>
        <w:tabs>
          <w:tab w:val="left" w:pos="993"/>
        </w:tabs>
        <w:ind w:firstLine="567"/>
        <w:jc w:val="both"/>
        <w:rPr>
          <w:sz w:val="28"/>
          <w:szCs w:val="28"/>
        </w:rPr>
      </w:pPr>
      <w:r>
        <w:rPr>
          <w:sz w:val="28"/>
          <w:szCs w:val="28"/>
        </w:rPr>
        <w:t xml:space="preserve">- </w:t>
      </w:r>
      <w:r w:rsidRPr="00867191">
        <w:rPr>
          <w:sz w:val="28"/>
          <w:szCs w:val="28"/>
        </w:rPr>
        <w:t>технологий и содержания профессиональной деятельности</w:t>
      </w:r>
      <w:r>
        <w:rPr>
          <w:sz w:val="28"/>
          <w:szCs w:val="28"/>
        </w:rPr>
        <w:t>.</w:t>
      </w:r>
    </w:p>
    <w:p w:rsidR="006472A6" w:rsidRDefault="006472A6" w:rsidP="00D90AE5">
      <w:pPr>
        <w:tabs>
          <w:tab w:val="left" w:pos="993"/>
        </w:tabs>
        <w:ind w:firstLine="567"/>
        <w:jc w:val="both"/>
        <w:rPr>
          <w:i/>
          <w:sz w:val="28"/>
          <w:szCs w:val="28"/>
        </w:rPr>
      </w:pPr>
      <w:r w:rsidRPr="00CA5DF9">
        <w:rPr>
          <w:i/>
          <w:sz w:val="28"/>
          <w:szCs w:val="28"/>
        </w:rPr>
        <w:t>2. Проектировочный</w:t>
      </w:r>
      <w:r>
        <w:rPr>
          <w:i/>
          <w:sz w:val="28"/>
          <w:szCs w:val="28"/>
        </w:rPr>
        <w:t>:</w:t>
      </w:r>
    </w:p>
    <w:p w:rsidR="006472A6" w:rsidRPr="00F0157F" w:rsidRDefault="006472A6" w:rsidP="00D90AE5">
      <w:pPr>
        <w:tabs>
          <w:tab w:val="left" w:pos="993"/>
        </w:tabs>
        <w:ind w:firstLine="567"/>
        <w:jc w:val="both"/>
        <w:rPr>
          <w:sz w:val="28"/>
          <w:szCs w:val="28"/>
        </w:rPr>
      </w:pPr>
      <w:r w:rsidRPr="00D90AE5">
        <w:rPr>
          <w:sz w:val="28"/>
          <w:szCs w:val="28"/>
        </w:rPr>
        <w:t xml:space="preserve">- </w:t>
      </w:r>
      <w:r>
        <w:rPr>
          <w:sz w:val="28"/>
          <w:szCs w:val="28"/>
        </w:rPr>
        <w:t>разработка</w:t>
      </w:r>
      <w:r w:rsidRPr="00C864F2">
        <w:rPr>
          <w:sz w:val="28"/>
          <w:szCs w:val="28"/>
        </w:rPr>
        <w:t xml:space="preserve"> требований к экспертам-разработчикам;</w:t>
      </w:r>
    </w:p>
    <w:p w:rsidR="006472A6" w:rsidRPr="00C864F2" w:rsidRDefault="006472A6" w:rsidP="00D90AE5">
      <w:pPr>
        <w:tabs>
          <w:tab w:val="left" w:pos="993"/>
        </w:tabs>
        <w:ind w:firstLine="567"/>
        <w:jc w:val="both"/>
        <w:rPr>
          <w:sz w:val="28"/>
          <w:szCs w:val="28"/>
        </w:rPr>
      </w:pPr>
      <w:r>
        <w:rPr>
          <w:sz w:val="28"/>
          <w:szCs w:val="28"/>
        </w:rPr>
        <w:t>- формирование экспертной группы</w:t>
      </w:r>
      <w:r w:rsidRPr="00C864F2">
        <w:rPr>
          <w:sz w:val="28"/>
          <w:szCs w:val="28"/>
        </w:rPr>
        <w:t>;</w:t>
      </w:r>
    </w:p>
    <w:p w:rsidR="006472A6" w:rsidRPr="00C864F2" w:rsidRDefault="006472A6" w:rsidP="00D90AE5">
      <w:pPr>
        <w:tabs>
          <w:tab w:val="left" w:pos="993"/>
        </w:tabs>
        <w:ind w:firstLine="567"/>
        <w:jc w:val="both"/>
        <w:rPr>
          <w:sz w:val="28"/>
          <w:szCs w:val="28"/>
        </w:rPr>
      </w:pPr>
      <w:r>
        <w:rPr>
          <w:sz w:val="28"/>
          <w:szCs w:val="28"/>
        </w:rPr>
        <w:t>- п</w:t>
      </w:r>
      <w:r w:rsidRPr="00C864F2">
        <w:rPr>
          <w:sz w:val="28"/>
          <w:szCs w:val="28"/>
        </w:rPr>
        <w:t>ланирование и ресурсное обеспечение работы групп</w:t>
      </w:r>
      <w:r>
        <w:rPr>
          <w:sz w:val="28"/>
          <w:szCs w:val="28"/>
        </w:rPr>
        <w:t>ы</w:t>
      </w:r>
      <w:r w:rsidRPr="00C864F2">
        <w:rPr>
          <w:sz w:val="28"/>
          <w:szCs w:val="28"/>
        </w:rPr>
        <w:t xml:space="preserve"> (средства связи, помещения, компьютеры, необходимая документация и др.);</w:t>
      </w:r>
    </w:p>
    <w:p w:rsidR="006472A6" w:rsidRPr="00C864F2" w:rsidRDefault="006472A6" w:rsidP="00D90AE5">
      <w:pPr>
        <w:tabs>
          <w:tab w:val="left" w:pos="993"/>
        </w:tabs>
        <w:ind w:firstLine="567"/>
        <w:jc w:val="both"/>
        <w:rPr>
          <w:sz w:val="28"/>
          <w:szCs w:val="28"/>
        </w:rPr>
      </w:pPr>
      <w:r>
        <w:rPr>
          <w:sz w:val="28"/>
          <w:szCs w:val="28"/>
        </w:rPr>
        <w:t>- п</w:t>
      </w:r>
      <w:r w:rsidRPr="00C864F2">
        <w:rPr>
          <w:sz w:val="28"/>
          <w:szCs w:val="28"/>
        </w:rPr>
        <w:t>остановка задачи разработчикам;</w:t>
      </w:r>
    </w:p>
    <w:p w:rsidR="006472A6" w:rsidRPr="00C864F2" w:rsidRDefault="006472A6" w:rsidP="00D90AE5">
      <w:pPr>
        <w:tabs>
          <w:tab w:val="left" w:pos="993"/>
        </w:tabs>
        <w:ind w:firstLine="567"/>
        <w:jc w:val="both"/>
        <w:rPr>
          <w:sz w:val="28"/>
          <w:szCs w:val="28"/>
        </w:rPr>
      </w:pPr>
      <w:r>
        <w:rPr>
          <w:sz w:val="28"/>
          <w:szCs w:val="28"/>
        </w:rPr>
        <w:t>- ф</w:t>
      </w:r>
      <w:r w:rsidRPr="00C864F2">
        <w:rPr>
          <w:sz w:val="28"/>
          <w:szCs w:val="28"/>
        </w:rPr>
        <w:t>ормирование репрезентативной выборки организаций, расположенных в разных федеральных округах Российской Федерации;</w:t>
      </w:r>
    </w:p>
    <w:p w:rsidR="006472A6" w:rsidRPr="00C864F2" w:rsidRDefault="006472A6" w:rsidP="00D90AE5">
      <w:pPr>
        <w:tabs>
          <w:tab w:val="left" w:pos="993"/>
        </w:tabs>
        <w:ind w:firstLine="567"/>
        <w:jc w:val="both"/>
        <w:rPr>
          <w:sz w:val="28"/>
          <w:szCs w:val="28"/>
        </w:rPr>
      </w:pPr>
      <w:r>
        <w:rPr>
          <w:sz w:val="28"/>
          <w:szCs w:val="28"/>
        </w:rPr>
        <w:t>- с</w:t>
      </w:r>
      <w:r w:rsidRPr="00C864F2">
        <w:rPr>
          <w:sz w:val="28"/>
          <w:szCs w:val="28"/>
        </w:rPr>
        <w:t>оставление анкет, позволяющих описать основные требования (</w:t>
      </w:r>
      <w:r w:rsidRPr="00F0157F">
        <w:rPr>
          <w:sz w:val="28"/>
          <w:szCs w:val="28"/>
        </w:rPr>
        <w:t>обобщенные трудовые функции, трудовые функции, распределенные по уровням квалификации</w:t>
      </w:r>
      <w:r w:rsidRPr="00C864F2">
        <w:rPr>
          <w:sz w:val="28"/>
          <w:szCs w:val="28"/>
        </w:rPr>
        <w:t>) к профессиональному стандарту, для проведения опроса работников организаций профессионального образования, дополнительного профессионального образования, дополнительного образования;</w:t>
      </w:r>
      <w:r>
        <w:rPr>
          <w:sz w:val="28"/>
          <w:szCs w:val="28"/>
        </w:rPr>
        <w:t xml:space="preserve"> </w:t>
      </w:r>
    </w:p>
    <w:p w:rsidR="006472A6" w:rsidRPr="00C864F2" w:rsidRDefault="006472A6" w:rsidP="00D90AE5">
      <w:pPr>
        <w:tabs>
          <w:tab w:val="left" w:pos="993"/>
        </w:tabs>
        <w:ind w:firstLine="567"/>
        <w:jc w:val="both"/>
        <w:rPr>
          <w:sz w:val="28"/>
          <w:szCs w:val="28"/>
        </w:rPr>
      </w:pPr>
      <w:r>
        <w:rPr>
          <w:sz w:val="28"/>
          <w:szCs w:val="28"/>
        </w:rPr>
        <w:t>- п</w:t>
      </w:r>
      <w:r w:rsidRPr="00C864F2">
        <w:rPr>
          <w:sz w:val="28"/>
          <w:szCs w:val="28"/>
        </w:rPr>
        <w:t>роведение опроса работников организаций профессионального образования, дополнительного профессионального образования, дополнительного образования;</w:t>
      </w:r>
    </w:p>
    <w:p w:rsidR="006472A6" w:rsidRPr="00C864F2" w:rsidRDefault="006472A6" w:rsidP="00D90AE5">
      <w:pPr>
        <w:tabs>
          <w:tab w:val="left" w:pos="993"/>
        </w:tabs>
        <w:ind w:firstLine="567"/>
        <w:jc w:val="both"/>
        <w:rPr>
          <w:sz w:val="28"/>
          <w:szCs w:val="28"/>
        </w:rPr>
      </w:pPr>
      <w:r>
        <w:rPr>
          <w:sz w:val="28"/>
          <w:szCs w:val="28"/>
        </w:rPr>
        <w:t>- о</w:t>
      </w:r>
      <w:r w:rsidRPr="00C864F2">
        <w:rPr>
          <w:sz w:val="28"/>
          <w:szCs w:val="28"/>
        </w:rPr>
        <w:t>бработка, обобщение, оформление результатов опроса;</w:t>
      </w:r>
    </w:p>
    <w:p w:rsidR="006472A6" w:rsidRPr="00C864F2" w:rsidRDefault="006472A6" w:rsidP="00D90AE5">
      <w:pPr>
        <w:tabs>
          <w:tab w:val="left" w:pos="993"/>
        </w:tabs>
        <w:ind w:firstLine="567"/>
        <w:jc w:val="both"/>
        <w:rPr>
          <w:sz w:val="28"/>
          <w:szCs w:val="28"/>
        </w:rPr>
      </w:pPr>
      <w:r>
        <w:rPr>
          <w:sz w:val="28"/>
          <w:szCs w:val="28"/>
        </w:rPr>
        <w:t>- п</w:t>
      </w:r>
      <w:r w:rsidRPr="00C864F2">
        <w:rPr>
          <w:sz w:val="28"/>
          <w:szCs w:val="28"/>
        </w:rPr>
        <w:t xml:space="preserve">одготовка проекта профессионального стандарта. </w:t>
      </w:r>
    </w:p>
    <w:p w:rsidR="006472A6" w:rsidRDefault="006472A6" w:rsidP="00770880">
      <w:pPr>
        <w:pStyle w:val="a3"/>
        <w:tabs>
          <w:tab w:val="left" w:pos="-142"/>
          <w:tab w:val="left" w:pos="426"/>
        </w:tabs>
        <w:ind w:left="0" w:firstLine="567"/>
        <w:jc w:val="both"/>
        <w:rPr>
          <w:i/>
          <w:sz w:val="28"/>
          <w:szCs w:val="28"/>
        </w:rPr>
      </w:pPr>
      <w:r>
        <w:rPr>
          <w:i/>
          <w:sz w:val="28"/>
          <w:szCs w:val="28"/>
        </w:rPr>
        <w:t xml:space="preserve">3. </w:t>
      </w:r>
      <w:proofErr w:type="spellStart"/>
      <w:r>
        <w:rPr>
          <w:i/>
          <w:sz w:val="28"/>
          <w:szCs w:val="28"/>
        </w:rPr>
        <w:t>Апробационный</w:t>
      </w:r>
      <w:proofErr w:type="spellEnd"/>
      <w:r>
        <w:rPr>
          <w:i/>
          <w:sz w:val="28"/>
          <w:szCs w:val="28"/>
        </w:rPr>
        <w:t xml:space="preserve">: </w:t>
      </w:r>
    </w:p>
    <w:p w:rsidR="006472A6" w:rsidRPr="00B269E6" w:rsidRDefault="006472A6" w:rsidP="00D90AE5">
      <w:pPr>
        <w:tabs>
          <w:tab w:val="left" w:pos="993"/>
        </w:tabs>
        <w:ind w:firstLine="567"/>
        <w:jc w:val="both"/>
        <w:rPr>
          <w:sz w:val="28"/>
          <w:szCs w:val="28"/>
        </w:rPr>
      </w:pPr>
      <w:r>
        <w:rPr>
          <w:sz w:val="28"/>
          <w:szCs w:val="28"/>
        </w:rPr>
        <w:t xml:space="preserve">- </w:t>
      </w:r>
      <w:r w:rsidRPr="00A63BEC">
        <w:rPr>
          <w:sz w:val="28"/>
          <w:szCs w:val="28"/>
        </w:rPr>
        <w:t xml:space="preserve">обсуждение проекта профессионального стандарта с </w:t>
      </w:r>
      <w:r>
        <w:rPr>
          <w:sz w:val="28"/>
          <w:szCs w:val="28"/>
        </w:rPr>
        <w:t xml:space="preserve">представителями </w:t>
      </w:r>
      <w:r w:rsidRPr="00A63BEC">
        <w:rPr>
          <w:sz w:val="28"/>
          <w:szCs w:val="28"/>
        </w:rPr>
        <w:t>профессиональн</w:t>
      </w:r>
      <w:r>
        <w:rPr>
          <w:sz w:val="28"/>
          <w:szCs w:val="28"/>
        </w:rPr>
        <w:t>ого</w:t>
      </w:r>
      <w:r w:rsidRPr="00A63BEC">
        <w:rPr>
          <w:sz w:val="28"/>
          <w:szCs w:val="28"/>
        </w:rPr>
        <w:t xml:space="preserve"> сообщества</w:t>
      </w:r>
      <w:r>
        <w:rPr>
          <w:sz w:val="28"/>
          <w:szCs w:val="28"/>
        </w:rPr>
        <w:t>,</w:t>
      </w:r>
      <w:r w:rsidRPr="00A63BEC">
        <w:rPr>
          <w:sz w:val="28"/>
          <w:szCs w:val="28"/>
        </w:rPr>
        <w:t xml:space="preserve"> заинтересованными организациями </w:t>
      </w:r>
      <w:r w:rsidRPr="00A63BEC">
        <w:rPr>
          <w:sz w:val="28"/>
          <w:szCs w:val="28"/>
        </w:rPr>
        <w:lastRenderedPageBreak/>
        <w:t>(работодателями и их объединениями, профессиональными союзами</w:t>
      </w:r>
      <w:r>
        <w:rPr>
          <w:sz w:val="28"/>
          <w:szCs w:val="28"/>
        </w:rPr>
        <w:t xml:space="preserve"> и </w:t>
      </w:r>
      <w:r w:rsidRPr="00F0157F">
        <w:rPr>
          <w:sz w:val="28"/>
          <w:szCs w:val="28"/>
        </w:rPr>
        <w:t>профильными профессиональными ассоциациями</w:t>
      </w:r>
      <w:r>
        <w:rPr>
          <w:sz w:val="28"/>
          <w:szCs w:val="28"/>
        </w:rPr>
        <w:t>)</w:t>
      </w:r>
      <w:r w:rsidRPr="00A63BEC">
        <w:rPr>
          <w:sz w:val="28"/>
          <w:szCs w:val="28"/>
        </w:rPr>
        <w:t>, федеральными и региональными органами исполнительной власти и др</w:t>
      </w:r>
      <w:r>
        <w:rPr>
          <w:sz w:val="28"/>
          <w:szCs w:val="28"/>
        </w:rPr>
        <w:t>.</w:t>
      </w:r>
      <w:r w:rsidRPr="00A63BEC">
        <w:rPr>
          <w:sz w:val="28"/>
          <w:szCs w:val="28"/>
        </w:rPr>
        <w:t xml:space="preserve"> </w:t>
      </w:r>
      <w:r>
        <w:rPr>
          <w:sz w:val="28"/>
          <w:szCs w:val="28"/>
        </w:rPr>
        <w:t>(информация представлена в разделе 3 Пояснительной записки);</w:t>
      </w:r>
    </w:p>
    <w:p w:rsidR="006472A6" w:rsidRPr="00F0157F" w:rsidRDefault="006472A6" w:rsidP="00D90AE5">
      <w:pPr>
        <w:tabs>
          <w:tab w:val="left" w:pos="993"/>
        </w:tabs>
        <w:ind w:firstLine="567"/>
        <w:jc w:val="both"/>
        <w:rPr>
          <w:sz w:val="28"/>
          <w:szCs w:val="28"/>
        </w:rPr>
      </w:pPr>
      <w:r w:rsidRPr="00F0157F">
        <w:rPr>
          <w:sz w:val="28"/>
          <w:szCs w:val="28"/>
        </w:rPr>
        <w:t>- сбор, анализ и систематизаци</w:t>
      </w:r>
      <w:r>
        <w:rPr>
          <w:sz w:val="28"/>
          <w:szCs w:val="28"/>
        </w:rPr>
        <w:t>я</w:t>
      </w:r>
      <w:r w:rsidRPr="00F0157F">
        <w:rPr>
          <w:sz w:val="28"/>
          <w:szCs w:val="28"/>
        </w:rPr>
        <w:t xml:space="preserve"> замечаний и предложений по совершенствованию проекта профессионального</w:t>
      </w:r>
      <w:r>
        <w:rPr>
          <w:sz w:val="28"/>
          <w:szCs w:val="28"/>
        </w:rPr>
        <w:t xml:space="preserve"> стандарта</w:t>
      </w:r>
      <w:r w:rsidRPr="00F0157F">
        <w:rPr>
          <w:sz w:val="28"/>
          <w:szCs w:val="28"/>
        </w:rPr>
        <w:t>;</w:t>
      </w:r>
    </w:p>
    <w:p w:rsidR="006472A6" w:rsidRDefault="006472A6" w:rsidP="00D90AE5">
      <w:pPr>
        <w:tabs>
          <w:tab w:val="left" w:pos="993"/>
        </w:tabs>
        <w:ind w:firstLine="567"/>
        <w:jc w:val="both"/>
        <w:rPr>
          <w:sz w:val="28"/>
          <w:szCs w:val="28"/>
        </w:rPr>
      </w:pPr>
      <w:r w:rsidRPr="00F0157F">
        <w:rPr>
          <w:sz w:val="28"/>
          <w:szCs w:val="28"/>
        </w:rPr>
        <w:t xml:space="preserve">- </w:t>
      </w:r>
      <w:r>
        <w:rPr>
          <w:sz w:val="28"/>
          <w:szCs w:val="28"/>
        </w:rPr>
        <w:t xml:space="preserve">принятие обоснованных решений о </w:t>
      </w:r>
      <w:r w:rsidRPr="00F0157F">
        <w:rPr>
          <w:sz w:val="28"/>
          <w:szCs w:val="28"/>
        </w:rPr>
        <w:t>корректи</w:t>
      </w:r>
      <w:r>
        <w:rPr>
          <w:sz w:val="28"/>
          <w:szCs w:val="28"/>
        </w:rPr>
        <w:t xml:space="preserve">ровке </w:t>
      </w:r>
      <w:r w:rsidRPr="00F0157F">
        <w:rPr>
          <w:sz w:val="28"/>
          <w:szCs w:val="28"/>
        </w:rPr>
        <w:t>проект</w:t>
      </w:r>
      <w:r>
        <w:rPr>
          <w:sz w:val="28"/>
          <w:szCs w:val="28"/>
        </w:rPr>
        <w:t>а</w:t>
      </w:r>
      <w:r w:rsidRPr="00F0157F">
        <w:rPr>
          <w:sz w:val="28"/>
          <w:szCs w:val="28"/>
        </w:rPr>
        <w:t xml:space="preserve"> профессионального стандарта</w:t>
      </w:r>
      <w:r>
        <w:rPr>
          <w:sz w:val="28"/>
          <w:szCs w:val="28"/>
        </w:rPr>
        <w:t xml:space="preserve"> </w:t>
      </w:r>
      <w:r w:rsidRPr="00DA5CFE">
        <w:rPr>
          <w:sz w:val="28"/>
          <w:szCs w:val="28"/>
        </w:rPr>
        <w:t>по результатам обсуждений</w:t>
      </w:r>
      <w:r>
        <w:rPr>
          <w:sz w:val="28"/>
          <w:szCs w:val="28"/>
        </w:rPr>
        <w:t xml:space="preserve">: принятии, частичном принятии или отклонении предложений, замечаний; </w:t>
      </w:r>
    </w:p>
    <w:p w:rsidR="006472A6" w:rsidRPr="00F0157F" w:rsidRDefault="006472A6" w:rsidP="00D90AE5">
      <w:pPr>
        <w:tabs>
          <w:tab w:val="left" w:pos="993"/>
        </w:tabs>
        <w:ind w:firstLine="567"/>
        <w:jc w:val="both"/>
        <w:rPr>
          <w:sz w:val="28"/>
          <w:szCs w:val="28"/>
        </w:rPr>
      </w:pPr>
      <w:r>
        <w:rPr>
          <w:sz w:val="28"/>
          <w:szCs w:val="28"/>
        </w:rPr>
        <w:t xml:space="preserve">- </w:t>
      </w:r>
      <w:r w:rsidRPr="00F0157F">
        <w:rPr>
          <w:sz w:val="28"/>
          <w:szCs w:val="28"/>
        </w:rPr>
        <w:t>внесени</w:t>
      </w:r>
      <w:r>
        <w:rPr>
          <w:sz w:val="28"/>
          <w:szCs w:val="28"/>
        </w:rPr>
        <w:t>е</w:t>
      </w:r>
      <w:r w:rsidRPr="00F0157F">
        <w:rPr>
          <w:sz w:val="28"/>
          <w:szCs w:val="28"/>
        </w:rPr>
        <w:t xml:space="preserve"> корректив в проект профессионального стандарта</w:t>
      </w:r>
      <w:r w:rsidRPr="00DA5CFE">
        <w:rPr>
          <w:sz w:val="28"/>
          <w:szCs w:val="28"/>
        </w:rPr>
        <w:t xml:space="preserve"> по результатам обсуждений.</w:t>
      </w:r>
      <w:r w:rsidRPr="00F0157F">
        <w:rPr>
          <w:sz w:val="28"/>
          <w:szCs w:val="28"/>
        </w:rPr>
        <w:t xml:space="preserve"> </w:t>
      </w:r>
    </w:p>
    <w:p w:rsidR="006472A6" w:rsidRDefault="006472A6" w:rsidP="00BF65F8">
      <w:pPr>
        <w:ind w:firstLine="567"/>
        <w:jc w:val="both"/>
        <w:rPr>
          <w:bCs/>
          <w:i/>
          <w:sz w:val="28"/>
          <w:szCs w:val="28"/>
        </w:rPr>
      </w:pPr>
      <w:r w:rsidRPr="00BF65F8">
        <w:rPr>
          <w:bCs/>
          <w:i/>
          <w:sz w:val="28"/>
          <w:szCs w:val="28"/>
        </w:rPr>
        <w:t>4. Отчетный</w:t>
      </w:r>
      <w:r>
        <w:rPr>
          <w:bCs/>
          <w:i/>
          <w:sz w:val="28"/>
          <w:szCs w:val="28"/>
        </w:rPr>
        <w:t>:</w:t>
      </w:r>
    </w:p>
    <w:p w:rsidR="006472A6" w:rsidRPr="005B3731" w:rsidRDefault="006472A6" w:rsidP="00BF65F8">
      <w:pPr>
        <w:ind w:firstLine="567"/>
        <w:jc w:val="both"/>
        <w:rPr>
          <w:bCs/>
          <w:i/>
          <w:sz w:val="28"/>
          <w:szCs w:val="28"/>
        </w:rPr>
      </w:pPr>
      <w:r w:rsidRPr="005B3731">
        <w:rPr>
          <w:bCs/>
          <w:i/>
          <w:sz w:val="28"/>
          <w:szCs w:val="28"/>
        </w:rPr>
        <w:t xml:space="preserve">- </w:t>
      </w:r>
      <w:r w:rsidRPr="005B3731">
        <w:rPr>
          <w:bCs/>
          <w:sz w:val="28"/>
          <w:szCs w:val="28"/>
        </w:rPr>
        <w:t xml:space="preserve">представление проекта профессионального стандарта в ведущих профильных профессиональных ассоциациях (Союзов директоров средних специальных учреждений России; Российский союз ректоров и др.) и </w:t>
      </w:r>
      <w:proofErr w:type="gramStart"/>
      <w:r w:rsidRPr="005B3731">
        <w:rPr>
          <w:bCs/>
          <w:sz w:val="28"/>
          <w:szCs w:val="28"/>
        </w:rPr>
        <w:t>профессиональным</w:t>
      </w:r>
      <w:proofErr w:type="gramEnd"/>
      <w:r w:rsidRPr="005B3731">
        <w:rPr>
          <w:bCs/>
          <w:sz w:val="28"/>
          <w:szCs w:val="28"/>
        </w:rPr>
        <w:t xml:space="preserve"> союзе</w:t>
      </w:r>
      <w:r>
        <w:rPr>
          <w:bCs/>
          <w:sz w:val="28"/>
          <w:szCs w:val="28"/>
        </w:rPr>
        <w:t xml:space="preserve"> </w:t>
      </w:r>
      <w:r w:rsidRPr="005B3731">
        <w:rPr>
          <w:bCs/>
          <w:sz w:val="28"/>
          <w:szCs w:val="28"/>
        </w:rPr>
        <w:t>работников образования;</w:t>
      </w:r>
    </w:p>
    <w:p w:rsidR="006472A6" w:rsidRPr="00FB19DA" w:rsidRDefault="006472A6" w:rsidP="00FB19DA">
      <w:pPr>
        <w:pStyle w:val="11"/>
        <w:tabs>
          <w:tab w:val="left" w:pos="1276"/>
        </w:tabs>
        <w:jc w:val="both"/>
        <w:rPr>
          <w:bCs/>
          <w:sz w:val="28"/>
          <w:szCs w:val="28"/>
        </w:rPr>
      </w:pPr>
      <w:r w:rsidRPr="005B3731">
        <w:rPr>
          <w:bCs/>
          <w:sz w:val="28"/>
          <w:szCs w:val="28"/>
        </w:rPr>
        <w:t>- представление проекта профессионального стандарта в Минтруд России.</w:t>
      </w:r>
    </w:p>
    <w:p w:rsidR="006472A6" w:rsidRDefault="006472A6" w:rsidP="00FB19DA">
      <w:pPr>
        <w:tabs>
          <w:tab w:val="left" w:pos="993"/>
        </w:tabs>
        <w:ind w:firstLine="567"/>
        <w:jc w:val="both"/>
      </w:pPr>
      <w:r w:rsidRPr="005775F4">
        <w:rPr>
          <w:i/>
          <w:sz w:val="28"/>
          <w:szCs w:val="28"/>
        </w:rPr>
        <w:t>2.2.</w:t>
      </w:r>
      <w:r>
        <w:rPr>
          <w:i/>
          <w:sz w:val="28"/>
          <w:szCs w:val="28"/>
        </w:rPr>
        <w:t xml:space="preserve"> </w:t>
      </w:r>
      <w:r w:rsidRPr="005775F4">
        <w:rPr>
          <w:i/>
          <w:sz w:val="28"/>
          <w:szCs w:val="28"/>
        </w:rPr>
        <w:t>Информация об организациях, на базе которых проводились исследования, и обоснование выбора этих организаций</w:t>
      </w:r>
      <w:r>
        <w:t xml:space="preserve"> </w:t>
      </w:r>
    </w:p>
    <w:p w:rsidR="006472A6" w:rsidRPr="001D3D83" w:rsidRDefault="006472A6" w:rsidP="001D3D83">
      <w:pPr>
        <w:tabs>
          <w:tab w:val="num" w:pos="33"/>
        </w:tabs>
        <w:ind w:firstLine="709"/>
        <w:jc w:val="both"/>
        <w:rPr>
          <w:sz w:val="28"/>
          <w:szCs w:val="28"/>
        </w:rPr>
      </w:pPr>
      <w:r w:rsidRPr="001D3D83">
        <w:rPr>
          <w:sz w:val="28"/>
          <w:szCs w:val="28"/>
        </w:rPr>
        <w:t>В соответствии с техническим заданием разработка профессионального стандарта преподавателя (педагогическая деятельность в профессиональном образовании, дополнительном профессиональном образовании, дополнительном образовании) предполагала формирование рабочей группы экспертов - представителей различных организаций.</w:t>
      </w:r>
      <w:r>
        <w:rPr>
          <w:sz w:val="28"/>
          <w:szCs w:val="28"/>
        </w:rPr>
        <w:t xml:space="preserve"> </w:t>
      </w:r>
    </w:p>
    <w:p w:rsidR="006472A6" w:rsidRPr="001D3D83" w:rsidRDefault="006472A6" w:rsidP="001D3D83">
      <w:pPr>
        <w:tabs>
          <w:tab w:val="num" w:pos="33"/>
        </w:tabs>
        <w:ind w:firstLine="709"/>
        <w:jc w:val="both"/>
        <w:rPr>
          <w:sz w:val="28"/>
          <w:szCs w:val="28"/>
        </w:rPr>
      </w:pPr>
      <w:r w:rsidRPr="001D3D83">
        <w:rPr>
          <w:sz w:val="28"/>
          <w:szCs w:val="28"/>
        </w:rPr>
        <w:t>Выбор организаций осуществлялся на основе следующих критериев:</w:t>
      </w:r>
    </w:p>
    <w:p w:rsidR="006472A6" w:rsidRPr="001D3D83" w:rsidRDefault="006472A6" w:rsidP="001D3D83">
      <w:pPr>
        <w:tabs>
          <w:tab w:val="num" w:pos="33"/>
        </w:tabs>
        <w:ind w:firstLine="709"/>
        <w:jc w:val="both"/>
        <w:rPr>
          <w:sz w:val="28"/>
          <w:szCs w:val="28"/>
        </w:rPr>
      </w:pPr>
      <w:r w:rsidRPr="001D3D83">
        <w:rPr>
          <w:sz w:val="28"/>
          <w:szCs w:val="28"/>
        </w:rPr>
        <w:t>- список организаций включает организации из</w:t>
      </w:r>
      <w:r>
        <w:rPr>
          <w:sz w:val="28"/>
          <w:szCs w:val="28"/>
        </w:rPr>
        <w:t xml:space="preserve"> </w:t>
      </w:r>
      <w:r w:rsidRPr="001D3D83">
        <w:rPr>
          <w:sz w:val="28"/>
          <w:szCs w:val="28"/>
        </w:rPr>
        <w:t>разных субъектов Российской Федерации;</w:t>
      </w:r>
    </w:p>
    <w:p w:rsidR="006472A6" w:rsidRPr="001D3D83" w:rsidRDefault="006472A6" w:rsidP="001D3D83">
      <w:pPr>
        <w:tabs>
          <w:tab w:val="num" w:pos="33"/>
        </w:tabs>
        <w:ind w:firstLine="709"/>
        <w:jc w:val="both"/>
        <w:rPr>
          <w:sz w:val="28"/>
          <w:szCs w:val="28"/>
        </w:rPr>
      </w:pPr>
      <w:r w:rsidRPr="001D3D83">
        <w:rPr>
          <w:sz w:val="28"/>
          <w:szCs w:val="28"/>
        </w:rPr>
        <w:t>- среди организаций представлены организации всех уровней профессионального образования, организации дополнительного профессионального образования, дополнительного образования, организации, область деятельности которых связана с управлением, обучением и развитием персонала, нормированием и охраной труда;</w:t>
      </w:r>
    </w:p>
    <w:p w:rsidR="006472A6" w:rsidRPr="001D3D83" w:rsidRDefault="006472A6" w:rsidP="001D3D83">
      <w:pPr>
        <w:tabs>
          <w:tab w:val="num" w:pos="33"/>
        </w:tabs>
        <w:ind w:firstLine="709"/>
        <w:jc w:val="both"/>
        <w:rPr>
          <w:sz w:val="28"/>
          <w:szCs w:val="28"/>
        </w:rPr>
      </w:pPr>
      <w:r>
        <w:rPr>
          <w:sz w:val="28"/>
          <w:szCs w:val="28"/>
        </w:rPr>
        <w:t>-</w:t>
      </w:r>
      <w:r w:rsidRPr="001D3D83">
        <w:rPr>
          <w:sz w:val="28"/>
          <w:szCs w:val="28"/>
        </w:rPr>
        <w:t>организации обладают специалистами-экспертами, удовлетворяющими требованиям технического задания (п. 1.2).</w:t>
      </w:r>
    </w:p>
    <w:p w:rsidR="006472A6" w:rsidRPr="001D3D83" w:rsidRDefault="006472A6" w:rsidP="001D3D83">
      <w:pPr>
        <w:tabs>
          <w:tab w:val="num" w:pos="33"/>
        </w:tabs>
        <w:ind w:firstLine="709"/>
        <w:jc w:val="both"/>
        <w:rPr>
          <w:sz w:val="28"/>
          <w:szCs w:val="28"/>
        </w:rPr>
      </w:pPr>
      <w:r w:rsidRPr="001D3D83">
        <w:rPr>
          <w:sz w:val="28"/>
          <w:szCs w:val="28"/>
        </w:rPr>
        <w:t>В итоге были отобраны следующие организации:</w:t>
      </w:r>
    </w:p>
    <w:p w:rsidR="006472A6" w:rsidRPr="001D3D83" w:rsidRDefault="006472A6" w:rsidP="00D90AE5">
      <w:pPr>
        <w:tabs>
          <w:tab w:val="num" w:pos="33"/>
        </w:tabs>
        <w:jc w:val="both"/>
        <w:rPr>
          <w:sz w:val="28"/>
          <w:szCs w:val="28"/>
        </w:rPr>
      </w:pPr>
      <w:r w:rsidRPr="001D3D83">
        <w:rPr>
          <w:sz w:val="28"/>
          <w:szCs w:val="28"/>
        </w:rPr>
        <w:t>АНО «Национальное агентство развития квалификаций»;</w:t>
      </w:r>
    </w:p>
    <w:p w:rsidR="006472A6" w:rsidRPr="001D3D83" w:rsidRDefault="006472A6" w:rsidP="00D90AE5">
      <w:pPr>
        <w:tabs>
          <w:tab w:val="num" w:pos="33"/>
        </w:tabs>
        <w:jc w:val="both"/>
        <w:rPr>
          <w:sz w:val="28"/>
          <w:szCs w:val="28"/>
        </w:rPr>
      </w:pPr>
      <w:r w:rsidRPr="001D3D83">
        <w:rPr>
          <w:sz w:val="28"/>
          <w:szCs w:val="28"/>
        </w:rPr>
        <w:t>Институт системного анализа и управления в профессиональном образовании ФГБОУ ВПО «Российский университет дружбы народов»;</w:t>
      </w:r>
    </w:p>
    <w:p w:rsidR="006472A6" w:rsidRPr="001D3D83" w:rsidRDefault="006472A6" w:rsidP="00D90AE5">
      <w:pPr>
        <w:tabs>
          <w:tab w:val="num" w:pos="33"/>
        </w:tabs>
        <w:jc w:val="both"/>
        <w:rPr>
          <w:sz w:val="28"/>
          <w:szCs w:val="28"/>
        </w:rPr>
      </w:pPr>
      <w:r w:rsidRPr="001D3D83">
        <w:rPr>
          <w:sz w:val="28"/>
          <w:szCs w:val="28"/>
        </w:rPr>
        <w:t xml:space="preserve">ФГБОУ ДПО «Институт развития дополнительного профессионального образования», </w:t>
      </w:r>
      <w:proofErr w:type="gramStart"/>
      <w:r w:rsidRPr="001D3D83">
        <w:rPr>
          <w:sz w:val="28"/>
          <w:szCs w:val="28"/>
        </w:rPr>
        <w:t>г</w:t>
      </w:r>
      <w:proofErr w:type="gramEnd"/>
      <w:r w:rsidRPr="001D3D83">
        <w:rPr>
          <w:sz w:val="28"/>
          <w:szCs w:val="28"/>
        </w:rPr>
        <w:t>. Москва;</w:t>
      </w:r>
    </w:p>
    <w:p w:rsidR="006472A6" w:rsidRPr="001D3D83" w:rsidRDefault="006472A6" w:rsidP="00D90AE5">
      <w:pPr>
        <w:tabs>
          <w:tab w:val="num" w:pos="33"/>
        </w:tabs>
        <w:jc w:val="both"/>
        <w:rPr>
          <w:sz w:val="28"/>
          <w:szCs w:val="28"/>
        </w:rPr>
      </w:pPr>
      <w:r w:rsidRPr="001D3D83">
        <w:rPr>
          <w:sz w:val="28"/>
          <w:szCs w:val="28"/>
        </w:rPr>
        <w:t xml:space="preserve">АНО «Центр развития образования и сертификации персонала «Универсум», </w:t>
      </w:r>
      <w:proofErr w:type="gramStart"/>
      <w:r w:rsidRPr="001D3D83">
        <w:rPr>
          <w:sz w:val="28"/>
          <w:szCs w:val="28"/>
        </w:rPr>
        <w:t>г</w:t>
      </w:r>
      <w:proofErr w:type="gramEnd"/>
      <w:r w:rsidRPr="001D3D83">
        <w:rPr>
          <w:sz w:val="28"/>
          <w:szCs w:val="28"/>
        </w:rPr>
        <w:t>. Челябинск;</w:t>
      </w:r>
    </w:p>
    <w:p w:rsidR="006472A6" w:rsidRPr="001D3D83" w:rsidRDefault="006472A6" w:rsidP="00D90AE5">
      <w:pPr>
        <w:tabs>
          <w:tab w:val="num" w:pos="33"/>
        </w:tabs>
        <w:jc w:val="both"/>
        <w:rPr>
          <w:sz w:val="28"/>
          <w:szCs w:val="28"/>
        </w:rPr>
      </w:pPr>
      <w:r w:rsidRPr="001D3D83">
        <w:rPr>
          <w:sz w:val="28"/>
          <w:szCs w:val="28"/>
        </w:rPr>
        <w:lastRenderedPageBreak/>
        <w:t>ОГОУ ДПО «Иркутский институт повышения квалификации работников образования»;</w:t>
      </w:r>
    </w:p>
    <w:p w:rsidR="006472A6" w:rsidRPr="001D3D83" w:rsidRDefault="006472A6" w:rsidP="00D90AE5">
      <w:pPr>
        <w:tabs>
          <w:tab w:val="num" w:pos="33"/>
        </w:tabs>
        <w:jc w:val="both"/>
        <w:rPr>
          <w:sz w:val="28"/>
          <w:szCs w:val="28"/>
        </w:rPr>
      </w:pPr>
      <w:r w:rsidRPr="001D3D83">
        <w:rPr>
          <w:sz w:val="28"/>
          <w:szCs w:val="28"/>
        </w:rPr>
        <w:t>Научно-исследовательский институт ФГБОУ ВПО «Московский государственный университет культуры и искусств» (МГУКИ);</w:t>
      </w:r>
    </w:p>
    <w:p w:rsidR="006472A6" w:rsidRPr="001D3D83" w:rsidRDefault="006472A6" w:rsidP="00D90AE5">
      <w:pPr>
        <w:tabs>
          <w:tab w:val="num" w:pos="33"/>
        </w:tabs>
        <w:jc w:val="both"/>
        <w:rPr>
          <w:sz w:val="28"/>
          <w:szCs w:val="28"/>
        </w:rPr>
      </w:pPr>
      <w:r w:rsidRPr="001D3D83">
        <w:rPr>
          <w:sz w:val="28"/>
          <w:szCs w:val="28"/>
        </w:rPr>
        <w:t>ФГБОУ СПО «Санкт-Петербургский медико-технический колледж» Федерального медико-биологического агентства;</w:t>
      </w:r>
    </w:p>
    <w:p w:rsidR="006472A6" w:rsidRPr="001D3D83" w:rsidRDefault="006472A6" w:rsidP="00D90AE5">
      <w:pPr>
        <w:tabs>
          <w:tab w:val="num" w:pos="33"/>
        </w:tabs>
        <w:jc w:val="both"/>
        <w:rPr>
          <w:sz w:val="28"/>
          <w:szCs w:val="28"/>
        </w:rPr>
      </w:pPr>
      <w:r w:rsidRPr="001D3D83">
        <w:rPr>
          <w:sz w:val="28"/>
          <w:szCs w:val="28"/>
        </w:rPr>
        <w:t>НОУ «Московский медико-стоматологический институт».</w:t>
      </w:r>
    </w:p>
    <w:p w:rsidR="006472A6" w:rsidRPr="00FB19DA" w:rsidRDefault="006472A6" w:rsidP="00FB19DA">
      <w:pPr>
        <w:tabs>
          <w:tab w:val="left" w:pos="0"/>
        </w:tabs>
        <w:ind w:firstLine="567"/>
        <w:jc w:val="both"/>
        <w:rPr>
          <w:i/>
          <w:sz w:val="28"/>
          <w:szCs w:val="28"/>
        </w:rPr>
      </w:pPr>
      <w:r>
        <w:rPr>
          <w:i/>
          <w:sz w:val="28"/>
          <w:szCs w:val="28"/>
        </w:rPr>
        <w:t xml:space="preserve">2.3. </w:t>
      </w:r>
      <w:r w:rsidRPr="00FB19DA">
        <w:rPr>
          <w:i/>
          <w:sz w:val="28"/>
          <w:szCs w:val="28"/>
        </w:rPr>
        <w:t>Описание требований к экспертам (квалификация, категории, количество), привлекаемым к разработке проекта профессионального стандарта, и описание использованных методов</w:t>
      </w:r>
      <w:r w:rsidRPr="00FB19DA">
        <w:rPr>
          <w:i/>
          <w:color w:val="FF0000"/>
          <w:sz w:val="28"/>
          <w:szCs w:val="28"/>
        </w:rPr>
        <w:t xml:space="preserve"> </w:t>
      </w:r>
    </w:p>
    <w:p w:rsidR="006472A6" w:rsidRPr="002C02C8" w:rsidRDefault="006472A6" w:rsidP="00281D05">
      <w:pPr>
        <w:tabs>
          <w:tab w:val="num" w:pos="33"/>
        </w:tabs>
        <w:ind w:firstLine="709"/>
        <w:jc w:val="both"/>
        <w:rPr>
          <w:sz w:val="28"/>
          <w:szCs w:val="28"/>
        </w:rPr>
      </w:pPr>
      <w:proofErr w:type="gramStart"/>
      <w:r w:rsidRPr="002C02C8">
        <w:rPr>
          <w:sz w:val="28"/>
          <w:szCs w:val="28"/>
        </w:rPr>
        <w:t>Методика разработки профессиональных стандартов предполагает формирование экспертной группы, в состав которой должны входить специалисты-эксперты в области разработки профессиональных стандартов, специалисты в области педагогики профессионального образования, руководители и преподаватели образовательных организаций профессионального образования, дополнительного профессионального образования, педагоги дополнительного образования, специалисты в области управления, обучения и развития персонала, нормирования и охраны труда, другие специалисты.</w:t>
      </w:r>
      <w:proofErr w:type="gramEnd"/>
      <w:r w:rsidRPr="002C02C8">
        <w:rPr>
          <w:sz w:val="28"/>
          <w:szCs w:val="28"/>
        </w:rPr>
        <w:t xml:space="preserve"> В соответствии с данным положением были разработаны требования к экспертам, привлекавшимся к разработке профессионального стандарта педагогической деятельности в профессиональном образовании, дополнительном профессиональном образовании, дополнительном образовании.</w:t>
      </w:r>
    </w:p>
    <w:p w:rsidR="006472A6" w:rsidRPr="002C02C8" w:rsidRDefault="006472A6" w:rsidP="00281D05">
      <w:pPr>
        <w:ind w:firstLine="567"/>
        <w:jc w:val="center"/>
        <w:rPr>
          <w:spacing w:val="7"/>
          <w:sz w:val="28"/>
          <w:szCs w:val="28"/>
          <w:u w:val="single"/>
        </w:rPr>
      </w:pPr>
      <w:r w:rsidRPr="002C02C8">
        <w:rPr>
          <w:sz w:val="28"/>
          <w:szCs w:val="28"/>
          <w:u w:val="single"/>
        </w:rPr>
        <w:t>Требования к профессиональным компетенциям экспертов:</w:t>
      </w:r>
    </w:p>
    <w:p w:rsidR="006472A6" w:rsidRPr="002C02C8" w:rsidRDefault="006472A6" w:rsidP="00281D05">
      <w:pPr>
        <w:pStyle w:val="a3"/>
        <w:numPr>
          <w:ilvl w:val="0"/>
          <w:numId w:val="15"/>
        </w:numPr>
        <w:ind w:left="714" w:hanging="357"/>
        <w:rPr>
          <w:spacing w:val="7"/>
          <w:sz w:val="28"/>
          <w:szCs w:val="28"/>
        </w:rPr>
      </w:pPr>
      <w:r w:rsidRPr="002C02C8">
        <w:rPr>
          <w:spacing w:val="7"/>
          <w:sz w:val="28"/>
          <w:szCs w:val="28"/>
        </w:rPr>
        <w:t>разрабатывать профессиональный стандарт;</w:t>
      </w:r>
    </w:p>
    <w:p w:rsidR="006472A6" w:rsidRPr="002C02C8" w:rsidRDefault="006472A6" w:rsidP="00281D05">
      <w:pPr>
        <w:pStyle w:val="a3"/>
        <w:numPr>
          <w:ilvl w:val="0"/>
          <w:numId w:val="15"/>
        </w:numPr>
        <w:ind w:left="714" w:hanging="357"/>
        <w:jc w:val="both"/>
        <w:rPr>
          <w:spacing w:val="7"/>
          <w:sz w:val="28"/>
          <w:szCs w:val="28"/>
        </w:rPr>
      </w:pPr>
      <w:r w:rsidRPr="002C02C8">
        <w:rPr>
          <w:spacing w:val="7"/>
          <w:sz w:val="28"/>
          <w:szCs w:val="28"/>
        </w:rPr>
        <w:t>оформлять профессиональный стандарт в соответствии с требованиями к данному типу документов;</w:t>
      </w:r>
    </w:p>
    <w:p w:rsidR="006472A6" w:rsidRPr="002C02C8" w:rsidRDefault="006472A6" w:rsidP="00281D05">
      <w:pPr>
        <w:pStyle w:val="a3"/>
        <w:numPr>
          <w:ilvl w:val="0"/>
          <w:numId w:val="15"/>
        </w:numPr>
        <w:ind w:left="714" w:hanging="357"/>
        <w:jc w:val="both"/>
        <w:rPr>
          <w:spacing w:val="7"/>
          <w:sz w:val="28"/>
          <w:szCs w:val="28"/>
        </w:rPr>
      </w:pPr>
      <w:r w:rsidRPr="002C02C8">
        <w:rPr>
          <w:spacing w:val="7"/>
          <w:sz w:val="28"/>
          <w:szCs w:val="28"/>
        </w:rPr>
        <w:t>представлять разработанный документ педагогической общественности.</w:t>
      </w:r>
    </w:p>
    <w:p w:rsidR="006472A6" w:rsidRPr="00BF3948" w:rsidRDefault="006472A6" w:rsidP="00281D05">
      <w:pPr>
        <w:ind w:left="1996"/>
        <w:jc w:val="both"/>
        <w:rPr>
          <w:sz w:val="28"/>
          <w:szCs w:val="28"/>
          <w:u w:val="single"/>
        </w:rPr>
      </w:pPr>
      <w:r w:rsidRPr="00BF3948">
        <w:rPr>
          <w:sz w:val="28"/>
          <w:szCs w:val="28"/>
          <w:u w:val="single"/>
        </w:rPr>
        <w:t>Требования к общим компетенциям эксперта</w:t>
      </w:r>
    </w:p>
    <w:p w:rsidR="006472A6" w:rsidRPr="006321E4" w:rsidRDefault="006472A6" w:rsidP="006321E4">
      <w:pPr>
        <w:pStyle w:val="a3"/>
        <w:numPr>
          <w:ilvl w:val="0"/>
          <w:numId w:val="23"/>
        </w:numPr>
        <w:ind w:left="709"/>
        <w:jc w:val="both"/>
        <w:rPr>
          <w:sz w:val="28"/>
          <w:szCs w:val="28"/>
        </w:rPr>
      </w:pPr>
      <w:r w:rsidRPr="006321E4">
        <w:rPr>
          <w:sz w:val="28"/>
          <w:szCs w:val="28"/>
        </w:rPr>
        <w:t xml:space="preserve">реально оценивать ситуацию с точки зрения главной перспективы, </w:t>
      </w:r>
    </w:p>
    <w:p w:rsidR="006472A6" w:rsidRPr="002C02C8" w:rsidRDefault="006472A6" w:rsidP="006321E4">
      <w:pPr>
        <w:pStyle w:val="ab"/>
        <w:numPr>
          <w:ilvl w:val="0"/>
          <w:numId w:val="23"/>
        </w:numPr>
        <w:ind w:left="709"/>
        <w:rPr>
          <w:lang w:eastAsia="ru-RU"/>
        </w:rPr>
      </w:pPr>
      <w:r w:rsidRPr="002C02C8">
        <w:rPr>
          <w:lang w:eastAsia="ru-RU"/>
        </w:rPr>
        <w:t xml:space="preserve">решать задачи, </w:t>
      </w:r>
      <w:proofErr w:type="gramStart"/>
      <w:r w:rsidRPr="002C02C8">
        <w:rPr>
          <w:lang w:eastAsia="ru-RU"/>
        </w:rPr>
        <w:t>метод</w:t>
      </w:r>
      <w:proofErr w:type="gramEnd"/>
      <w:r w:rsidRPr="002C02C8">
        <w:rPr>
          <w:lang w:eastAsia="ru-RU"/>
        </w:rPr>
        <w:t xml:space="preserve"> решения которых полностью или</w:t>
      </w:r>
      <w:r>
        <w:rPr>
          <w:lang w:eastAsia="ru-RU"/>
        </w:rPr>
        <w:t xml:space="preserve"> </w:t>
      </w:r>
      <w:r w:rsidRPr="002C02C8">
        <w:rPr>
          <w:lang w:eastAsia="ru-RU"/>
        </w:rPr>
        <w:t>частично неизвестен;</w:t>
      </w:r>
    </w:p>
    <w:p w:rsidR="006472A6" w:rsidRPr="006321E4" w:rsidRDefault="006472A6" w:rsidP="006321E4">
      <w:pPr>
        <w:pStyle w:val="a3"/>
        <w:numPr>
          <w:ilvl w:val="0"/>
          <w:numId w:val="23"/>
        </w:numPr>
        <w:ind w:left="709"/>
        <w:jc w:val="both"/>
        <w:rPr>
          <w:sz w:val="28"/>
          <w:szCs w:val="28"/>
        </w:rPr>
      </w:pPr>
      <w:r w:rsidRPr="006321E4">
        <w:rPr>
          <w:sz w:val="28"/>
          <w:szCs w:val="28"/>
        </w:rPr>
        <w:t>следовать правилам делового этикета,</w:t>
      </w:r>
      <w:r>
        <w:rPr>
          <w:sz w:val="28"/>
          <w:szCs w:val="28"/>
        </w:rPr>
        <w:t xml:space="preserve"> </w:t>
      </w:r>
      <w:r w:rsidRPr="006321E4">
        <w:rPr>
          <w:sz w:val="28"/>
          <w:szCs w:val="28"/>
        </w:rPr>
        <w:t xml:space="preserve">ясно и свободно выражать свои мысли письменно и устно, </w:t>
      </w:r>
    </w:p>
    <w:p w:rsidR="006472A6" w:rsidRPr="006321E4" w:rsidRDefault="006472A6" w:rsidP="006321E4">
      <w:pPr>
        <w:pStyle w:val="a3"/>
        <w:numPr>
          <w:ilvl w:val="0"/>
          <w:numId w:val="23"/>
        </w:numPr>
        <w:ind w:left="709"/>
        <w:jc w:val="both"/>
        <w:rPr>
          <w:sz w:val="28"/>
          <w:szCs w:val="28"/>
        </w:rPr>
      </w:pPr>
      <w:r w:rsidRPr="006321E4">
        <w:rPr>
          <w:sz w:val="28"/>
          <w:szCs w:val="28"/>
        </w:rPr>
        <w:t>усваивать и анализировать значительный объем разнообразной информации в области разработки профессиональных стандартов;</w:t>
      </w:r>
    </w:p>
    <w:p w:rsidR="006472A6" w:rsidRPr="002C02C8" w:rsidRDefault="006472A6" w:rsidP="006321E4">
      <w:pPr>
        <w:pStyle w:val="ConsPlusNormal"/>
        <w:widowControl/>
        <w:numPr>
          <w:ilvl w:val="0"/>
          <w:numId w:val="23"/>
        </w:numPr>
        <w:ind w:left="709"/>
        <w:jc w:val="both"/>
        <w:rPr>
          <w:rFonts w:ascii="Times New Roman" w:hAnsi="Times New Roman" w:cs="Times New Roman"/>
          <w:sz w:val="28"/>
          <w:szCs w:val="28"/>
        </w:rPr>
      </w:pPr>
      <w:r w:rsidRPr="002C02C8">
        <w:rPr>
          <w:rFonts w:ascii="Times New Roman" w:hAnsi="Times New Roman" w:cs="Times New Roman"/>
          <w:sz w:val="28"/>
          <w:szCs w:val="28"/>
        </w:rPr>
        <w:t>работать в команде.</w:t>
      </w:r>
    </w:p>
    <w:p w:rsidR="006472A6" w:rsidRPr="00BF3948" w:rsidRDefault="006472A6" w:rsidP="00281D05">
      <w:pPr>
        <w:ind w:left="567"/>
        <w:jc w:val="center"/>
        <w:rPr>
          <w:spacing w:val="7"/>
          <w:sz w:val="28"/>
          <w:szCs w:val="28"/>
          <w:u w:val="single"/>
        </w:rPr>
      </w:pPr>
      <w:r w:rsidRPr="00BF3948">
        <w:rPr>
          <w:sz w:val="28"/>
          <w:szCs w:val="28"/>
          <w:u w:val="single"/>
        </w:rPr>
        <w:t>Требования к знаниям и умениям, обеспечивающим соответствующие компетенции</w:t>
      </w:r>
    </w:p>
    <w:p w:rsidR="006472A6" w:rsidRPr="002C02C8" w:rsidRDefault="006472A6" w:rsidP="00281D05">
      <w:pPr>
        <w:ind w:left="567"/>
        <w:rPr>
          <w:spacing w:val="7"/>
          <w:sz w:val="28"/>
          <w:szCs w:val="28"/>
        </w:rPr>
      </w:pPr>
      <w:r w:rsidRPr="002C02C8">
        <w:rPr>
          <w:sz w:val="28"/>
          <w:szCs w:val="28"/>
        </w:rPr>
        <w:t xml:space="preserve">Эксперт </w:t>
      </w:r>
      <w:r w:rsidRPr="002C02C8">
        <w:rPr>
          <w:i/>
          <w:sz w:val="28"/>
          <w:szCs w:val="28"/>
        </w:rPr>
        <w:t>должен знать:</w:t>
      </w:r>
    </w:p>
    <w:p w:rsidR="006472A6" w:rsidRPr="0074691D" w:rsidRDefault="006472A6" w:rsidP="0074691D">
      <w:pPr>
        <w:pStyle w:val="a3"/>
        <w:numPr>
          <w:ilvl w:val="0"/>
          <w:numId w:val="24"/>
        </w:numPr>
        <w:jc w:val="both"/>
        <w:rPr>
          <w:sz w:val="28"/>
          <w:szCs w:val="28"/>
        </w:rPr>
      </w:pPr>
      <w:r w:rsidRPr="0074691D">
        <w:rPr>
          <w:sz w:val="28"/>
          <w:szCs w:val="28"/>
        </w:rPr>
        <w:t xml:space="preserve">законодательство Российской Федерации в области образования и в области разработки профессиональных стандартов, включая </w:t>
      </w:r>
    </w:p>
    <w:p w:rsidR="006472A6" w:rsidRPr="0074691D" w:rsidRDefault="006472A6" w:rsidP="00F0157F">
      <w:pPr>
        <w:pStyle w:val="a3"/>
        <w:numPr>
          <w:ilvl w:val="0"/>
          <w:numId w:val="24"/>
        </w:numPr>
        <w:jc w:val="both"/>
        <w:rPr>
          <w:sz w:val="28"/>
          <w:szCs w:val="28"/>
        </w:rPr>
      </w:pPr>
      <w:r w:rsidRPr="0074691D">
        <w:rPr>
          <w:sz w:val="28"/>
          <w:szCs w:val="28"/>
        </w:rPr>
        <w:lastRenderedPageBreak/>
        <w:t>Трудовой кодекс РФ</w:t>
      </w:r>
      <w:r>
        <w:rPr>
          <w:sz w:val="28"/>
          <w:szCs w:val="28"/>
        </w:rPr>
        <w:t xml:space="preserve"> в части, регламентирующей трудовые отношения в области образования, разработку и применение профессиональных стандартов и иных квалификационных характеристик</w:t>
      </w:r>
      <w:r w:rsidRPr="0074691D">
        <w:rPr>
          <w:sz w:val="28"/>
          <w:szCs w:val="28"/>
        </w:rPr>
        <w:t>;</w:t>
      </w:r>
    </w:p>
    <w:p w:rsidR="006472A6" w:rsidRPr="0074691D" w:rsidRDefault="006472A6" w:rsidP="00F0157F">
      <w:pPr>
        <w:pStyle w:val="a3"/>
        <w:numPr>
          <w:ilvl w:val="0"/>
          <w:numId w:val="24"/>
        </w:numPr>
        <w:jc w:val="both"/>
        <w:rPr>
          <w:sz w:val="28"/>
          <w:szCs w:val="28"/>
        </w:rPr>
      </w:pPr>
      <w:r w:rsidRPr="0074691D">
        <w:rPr>
          <w:sz w:val="28"/>
          <w:szCs w:val="28"/>
        </w:rPr>
        <w:t xml:space="preserve">Федеральный закон от 29 декабря 2012 года № 273-ФЗ «Об образовании в Российской Федерации»; </w:t>
      </w:r>
    </w:p>
    <w:p w:rsidR="006472A6" w:rsidRPr="0074691D" w:rsidRDefault="006472A6" w:rsidP="0074691D">
      <w:pPr>
        <w:pStyle w:val="a3"/>
        <w:numPr>
          <w:ilvl w:val="0"/>
          <w:numId w:val="24"/>
        </w:numPr>
        <w:jc w:val="both"/>
        <w:rPr>
          <w:sz w:val="28"/>
          <w:szCs w:val="28"/>
        </w:rPr>
      </w:pPr>
      <w:r w:rsidRPr="0074691D">
        <w:rPr>
          <w:color w:val="000000"/>
          <w:sz w:val="28"/>
          <w:szCs w:val="28"/>
        </w:rPr>
        <w:t xml:space="preserve">Федеральный закон от 3 декабря </w:t>
      </w:r>
      <w:smartTag w:uri="urn:schemas-microsoft-com:office:smarttags" w:element="metricconverter">
        <w:smartTagPr>
          <w:attr w:name="ProductID" w:val="2012 г"/>
        </w:smartTagPr>
        <w:r w:rsidRPr="0074691D">
          <w:rPr>
            <w:color w:val="000000"/>
            <w:sz w:val="28"/>
            <w:szCs w:val="28"/>
          </w:rPr>
          <w:t>2012 г</w:t>
        </w:r>
      </w:smartTag>
      <w:r w:rsidRPr="0074691D">
        <w:rPr>
          <w:color w:val="000000"/>
          <w:sz w:val="28"/>
          <w:szCs w:val="28"/>
        </w:rPr>
        <w:t>. № 236-ФЗ «О внесении изменений в Трудовой кодекс Российской Федерации и статью 1 Федерального закона «О техническом регулировании»;</w:t>
      </w:r>
    </w:p>
    <w:p w:rsidR="006472A6" w:rsidRPr="002C02C8" w:rsidRDefault="006472A6" w:rsidP="0074691D">
      <w:pPr>
        <w:pStyle w:val="11"/>
        <w:numPr>
          <w:ilvl w:val="0"/>
          <w:numId w:val="24"/>
        </w:numPr>
        <w:tabs>
          <w:tab w:val="left" w:pos="993"/>
          <w:tab w:val="left" w:pos="1276"/>
        </w:tabs>
        <w:contextualSpacing w:val="0"/>
        <w:jc w:val="both"/>
        <w:rPr>
          <w:bCs/>
          <w:sz w:val="28"/>
          <w:szCs w:val="28"/>
        </w:rPr>
      </w:pPr>
      <w:r w:rsidRPr="002C02C8">
        <w:rPr>
          <w:bCs/>
          <w:sz w:val="28"/>
          <w:szCs w:val="28"/>
        </w:rPr>
        <w:t xml:space="preserve">Указ Президента Российской Федерации от 7 мая </w:t>
      </w:r>
      <w:smartTag w:uri="urn:schemas-microsoft-com:office:smarttags" w:element="metricconverter">
        <w:smartTagPr>
          <w:attr w:name="ProductID" w:val="2012 г"/>
        </w:smartTagPr>
        <w:r w:rsidRPr="002C02C8">
          <w:rPr>
            <w:bCs/>
            <w:sz w:val="28"/>
            <w:szCs w:val="28"/>
          </w:rPr>
          <w:t>2012 г</w:t>
        </w:r>
      </w:smartTag>
      <w:r w:rsidRPr="002C02C8">
        <w:rPr>
          <w:bCs/>
          <w:sz w:val="28"/>
          <w:szCs w:val="28"/>
        </w:rPr>
        <w:t>. № 597 «О мероприятиях по реализации государственной социальной политики»;</w:t>
      </w:r>
    </w:p>
    <w:p w:rsidR="006472A6" w:rsidRPr="002C02C8" w:rsidRDefault="006472A6" w:rsidP="0074691D">
      <w:pPr>
        <w:pStyle w:val="11"/>
        <w:numPr>
          <w:ilvl w:val="0"/>
          <w:numId w:val="24"/>
        </w:numPr>
        <w:tabs>
          <w:tab w:val="left" w:pos="993"/>
          <w:tab w:val="left" w:pos="1276"/>
        </w:tabs>
        <w:contextualSpacing w:val="0"/>
        <w:jc w:val="both"/>
        <w:rPr>
          <w:bCs/>
          <w:sz w:val="28"/>
          <w:szCs w:val="28"/>
        </w:rPr>
      </w:pPr>
      <w:r w:rsidRPr="002C02C8">
        <w:rPr>
          <w:bCs/>
          <w:sz w:val="28"/>
          <w:szCs w:val="28"/>
        </w:rPr>
        <w:t xml:space="preserve">План разработки профессиональных стандартов на 2012-2015 годы, утвержденным распоряжением Правительства Российской Федерации от 29 ноября </w:t>
      </w:r>
      <w:smartTag w:uri="urn:schemas-microsoft-com:office:smarttags" w:element="metricconverter">
        <w:smartTagPr>
          <w:attr w:name="ProductID" w:val="2012 г"/>
        </w:smartTagPr>
        <w:r w:rsidRPr="002C02C8">
          <w:rPr>
            <w:bCs/>
            <w:sz w:val="28"/>
            <w:szCs w:val="28"/>
          </w:rPr>
          <w:t>2012 г</w:t>
        </w:r>
      </w:smartTag>
      <w:r w:rsidRPr="002C02C8">
        <w:rPr>
          <w:bCs/>
          <w:sz w:val="28"/>
          <w:szCs w:val="28"/>
        </w:rPr>
        <w:t>. № 2204-р;</w:t>
      </w:r>
    </w:p>
    <w:p w:rsidR="006472A6" w:rsidRPr="0074691D" w:rsidRDefault="006472A6" w:rsidP="0074691D">
      <w:pPr>
        <w:pStyle w:val="a3"/>
        <w:numPr>
          <w:ilvl w:val="0"/>
          <w:numId w:val="24"/>
        </w:numPr>
        <w:jc w:val="both"/>
        <w:rPr>
          <w:bCs/>
          <w:sz w:val="28"/>
          <w:szCs w:val="28"/>
        </w:rPr>
      </w:pPr>
      <w:r w:rsidRPr="0074691D">
        <w:rPr>
          <w:bCs/>
          <w:sz w:val="28"/>
          <w:szCs w:val="28"/>
        </w:rPr>
        <w:t xml:space="preserve">Приказ Министерства труда и социальной защиты Российской Федерации от 30 ноября </w:t>
      </w:r>
      <w:smartTag w:uri="urn:schemas-microsoft-com:office:smarttags" w:element="metricconverter">
        <w:smartTagPr>
          <w:attr w:name="ProductID" w:val="2012 г"/>
        </w:smartTagPr>
        <w:r w:rsidRPr="0074691D">
          <w:rPr>
            <w:bCs/>
            <w:sz w:val="28"/>
            <w:szCs w:val="28"/>
          </w:rPr>
          <w:t>2012 г</w:t>
        </w:r>
      </w:smartTag>
      <w:r w:rsidRPr="0074691D">
        <w:rPr>
          <w:bCs/>
          <w:sz w:val="28"/>
          <w:szCs w:val="28"/>
        </w:rPr>
        <w:t>. № 565 «Об утверждении плана-графика подготовки профессиональных стандартов в 2013—2014 годах»;</w:t>
      </w:r>
    </w:p>
    <w:p w:rsidR="006472A6" w:rsidRPr="0074691D" w:rsidRDefault="006472A6" w:rsidP="0074691D">
      <w:pPr>
        <w:pStyle w:val="a3"/>
        <w:numPr>
          <w:ilvl w:val="0"/>
          <w:numId w:val="24"/>
        </w:numPr>
        <w:jc w:val="both"/>
        <w:rPr>
          <w:bCs/>
          <w:sz w:val="28"/>
          <w:szCs w:val="28"/>
        </w:rPr>
      </w:pPr>
      <w:r w:rsidRPr="0074691D">
        <w:rPr>
          <w:bCs/>
          <w:sz w:val="28"/>
          <w:szCs w:val="28"/>
        </w:rPr>
        <w:t xml:space="preserve">Макет профессионального стандарта, утвержденный приказом Министерства труда и социальной защиты Российской Федерации от 12.04.2013 </w:t>
      </w:r>
      <w:r>
        <w:rPr>
          <w:bCs/>
          <w:sz w:val="28"/>
          <w:szCs w:val="28"/>
        </w:rPr>
        <w:t>№ 147н;</w:t>
      </w:r>
    </w:p>
    <w:p w:rsidR="006472A6" w:rsidRPr="00F0157F" w:rsidRDefault="006472A6" w:rsidP="0074691D">
      <w:pPr>
        <w:pStyle w:val="a3"/>
        <w:numPr>
          <w:ilvl w:val="0"/>
          <w:numId w:val="24"/>
        </w:numPr>
        <w:jc w:val="both"/>
        <w:rPr>
          <w:bCs/>
          <w:sz w:val="28"/>
          <w:szCs w:val="28"/>
        </w:rPr>
      </w:pPr>
      <w:r w:rsidRPr="00F0157F">
        <w:rPr>
          <w:bCs/>
          <w:sz w:val="28"/>
          <w:szCs w:val="28"/>
        </w:rPr>
        <w:t>Уровни квалификации в целях разработки проектов профессиональных</w:t>
      </w:r>
      <w:r>
        <w:rPr>
          <w:bCs/>
          <w:sz w:val="28"/>
          <w:szCs w:val="28"/>
        </w:rPr>
        <w:t xml:space="preserve"> </w:t>
      </w:r>
      <w:r w:rsidRPr="00F0157F">
        <w:rPr>
          <w:bCs/>
          <w:sz w:val="28"/>
          <w:szCs w:val="28"/>
        </w:rPr>
        <w:t>стандартов</w:t>
      </w:r>
      <w:r>
        <w:rPr>
          <w:bCs/>
          <w:sz w:val="28"/>
          <w:szCs w:val="28"/>
        </w:rPr>
        <w:t>,</w:t>
      </w:r>
      <w:r w:rsidRPr="00F0157F">
        <w:rPr>
          <w:bCs/>
          <w:sz w:val="28"/>
          <w:szCs w:val="28"/>
        </w:rPr>
        <w:t xml:space="preserve"> утвержденные приказом Министерства труда и социальной защиты Российской Федерации от 12.04.2013 №148н</w:t>
      </w:r>
      <w:r>
        <w:rPr>
          <w:bCs/>
          <w:sz w:val="28"/>
          <w:szCs w:val="28"/>
        </w:rPr>
        <w:t>;</w:t>
      </w:r>
    </w:p>
    <w:p w:rsidR="006472A6" w:rsidRPr="00F0157F" w:rsidRDefault="006472A6" w:rsidP="00F0157F">
      <w:pPr>
        <w:pStyle w:val="a3"/>
        <w:numPr>
          <w:ilvl w:val="0"/>
          <w:numId w:val="24"/>
        </w:numPr>
        <w:jc w:val="both"/>
        <w:rPr>
          <w:bCs/>
          <w:sz w:val="28"/>
          <w:szCs w:val="28"/>
        </w:rPr>
      </w:pPr>
      <w:r w:rsidRPr="00F0157F">
        <w:rPr>
          <w:bCs/>
          <w:sz w:val="28"/>
          <w:szCs w:val="28"/>
        </w:rPr>
        <w:t xml:space="preserve">Методические рекомендации по разработке профессионального стандарта, утвержденные приказом Министерства труда и социальной защиты Российской Федерации от « 29» апреля </w:t>
      </w:r>
      <w:smartTag w:uri="urn:schemas-microsoft-com:office:smarttags" w:element="metricconverter">
        <w:smartTagPr>
          <w:attr w:name="ProductID" w:val="2013 г"/>
        </w:smartTagPr>
        <w:r w:rsidRPr="00F0157F">
          <w:rPr>
            <w:bCs/>
            <w:sz w:val="28"/>
            <w:szCs w:val="28"/>
          </w:rPr>
          <w:t>2013 г</w:t>
        </w:r>
      </w:smartTag>
      <w:r w:rsidRPr="00F0157F">
        <w:rPr>
          <w:bCs/>
          <w:sz w:val="28"/>
          <w:szCs w:val="28"/>
        </w:rPr>
        <w:t>. № 170н</w:t>
      </w:r>
      <w:r>
        <w:rPr>
          <w:bCs/>
          <w:sz w:val="28"/>
          <w:szCs w:val="28"/>
        </w:rPr>
        <w:t>;</w:t>
      </w:r>
    </w:p>
    <w:p w:rsidR="006472A6" w:rsidRPr="002C02C8" w:rsidRDefault="006472A6" w:rsidP="0074691D">
      <w:pPr>
        <w:pStyle w:val="ConsPlusNormal"/>
        <w:widowControl/>
        <w:numPr>
          <w:ilvl w:val="0"/>
          <w:numId w:val="24"/>
        </w:numPr>
        <w:jc w:val="both"/>
        <w:rPr>
          <w:rFonts w:ascii="Times New Roman" w:hAnsi="Times New Roman" w:cs="Times New Roman"/>
          <w:sz w:val="28"/>
          <w:szCs w:val="28"/>
        </w:rPr>
      </w:pPr>
      <w:r w:rsidRPr="002C02C8">
        <w:rPr>
          <w:rFonts w:ascii="Times New Roman" w:hAnsi="Times New Roman" w:cs="Times New Roman"/>
          <w:sz w:val="28"/>
          <w:szCs w:val="28"/>
        </w:rPr>
        <w:t>способы и методы работы со служебной информацией и персональными данными;</w:t>
      </w:r>
    </w:p>
    <w:p w:rsidR="006472A6" w:rsidRPr="002C02C8" w:rsidRDefault="006472A6" w:rsidP="0074691D">
      <w:pPr>
        <w:pStyle w:val="ConsPlusNormal"/>
        <w:widowControl/>
        <w:numPr>
          <w:ilvl w:val="0"/>
          <w:numId w:val="24"/>
        </w:numPr>
        <w:jc w:val="both"/>
        <w:rPr>
          <w:rFonts w:ascii="Times New Roman" w:hAnsi="Times New Roman" w:cs="Times New Roman"/>
          <w:sz w:val="28"/>
          <w:szCs w:val="28"/>
        </w:rPr>
      </w:pPr>
      <w:r w:rsidRPr="002C02C8">
        <w:rPr>
          <w:rFonts w:ascii="Times New Roman" w:hAnsi="Times New Roman" w:cs="Times New Roman"/>
          <w:sz w:val="28"/>
          <w:szCs w:val="28"/>
        </w:rPr>
        <w:t>методику и алгоритм разработки профессиональных стандартов;</w:t>
      </w:r>
    </w:p>
    <w:p w:rsidR="006472A6" w:rsidRPr="002C02C8" w:rsidRDefault="006472A6" w:rsidP="0074691D">
      <w:pPr>
        <w:pStyle w:val="ConsPlusNormal"/>
        <w:widowControl/>
        <w:numPr>
          <w:ilvl w:val="0"/>
          <w:numId w:val="24"/>
        </w:numPr>
        <w:jc w:val="both"/>
        <w:rPr>
          <w:rFonts w:ascii="Times New Roman" w:hAnsi="Times New Roman" w:cs="Times New Roman"/>
          <w:sz w:val="28"/>
          <w:szCs w:val="28"/>
        </w:rPr>
      </w:pPr>
      <w:r w:rsidRPr="002C02C8">
        <w:rPr>
          <w:rFonts w:ascii="Times New Roman" w:hAnsi="Times New Roman" w:cs="Times New Roman"/>
          <w:sz w:val="28"/>
          <w:szCs w:val="28"/>
        </w:rPr>
        <w:t>зарубежную и отечественную практику разработки профессиональных стандартов и иных квалификационных требований;</w:t>
      </w:r>
    </w:p>
    <w:p w:rsidR="006472A6" w:rsidRPr="002C02C8" w:rsidRDefault="006472A6" w:rsidP="0074691D">
      <w:pPr>
        <w:pStyle w:val="ConsPlusNormal"/>
        <w:widowControl/>
        <w:numPr>
          <w:ilvl w:val="0"/>
          <w:numId w:val="24"/>
        </w:numPr>
        <w:jc w:val="both"/>
        <w:rPr>
          <w:rFonts w:ascii="Times New Roman" w:hAnsi="Times New Roman" w:cs="Times New Roman"/>
          <w:sz w:val="28"/>
          <w:szCs w:val="28"/>
        </w:rPr>
      </w:pPr>
      <w:r w:rsidRPr="002C02C8">
        <w:rPr>
          <w:rFonts w:ascii="Times New Roman" w:hAnsi="Times New Roman" w:cs="Times New Roman"/>
          <w:sz w:val="28"/>
          <w:szCs w:val="28"/>
        </w:rPr>
        <w:t>содержание и структуру педагогической деятельности в профессиональном образовании, дополнительном профессиональном образовании, дополнительном образовании, трудовые функции и действия, выполняемые работниками, профессиональные знания и умения, которыми должны обладать эти работники;</w:t>
      </w:r>
    </w:p>
    <w:p w:rsidR="006472A6" w:rsidRPr="00F0157F" w:rsidRDefault="006472A6" w:rsidP="0074691D">
      <w:pPr>
        <w:pStyle w:val="ConsPlusNormal"/>
        <w:widowControl/>
        <w:numPr>
          <w:ilvl w:val="0"/>
          <w:numId w:val="24"/>
        </w:numPr>
        <w:jc w:val="both"/>
        <w:rPr>
          <w:rFonts w:ascii="Times New Roman" w:hAnsi="Times New Roman" w:cs="Times New Roman"/>
          <w:sz w:val="28"/>
          <w:szCs w:val="28"/>
        </w:rPr>
      </w:pPr>
      <w:r w:rsidRPr="00F0157F">
        <w:rPr>
          <w:rFonts w:ascii="Times New Roman" w:hAnsi="Times New Roman" w:cs="Times New Roman"/>
          <w:sz w:val="28"/>
          <w:szCs w:val="28"/>
        </w:rPr>
        <w:t>принципы и методы командной работы, приемы эффективного общения</w:t>
      </w:r>
      <w:r>
        <w:rPr>
          <w:rFonts w:ascii="Times New Roman" w:hAnsi="Times New Roman" w:cs="Times New Roman"/>
          <w:sz w:val="28"/>
          <w:szCs w:val="28"/>
        </w:rPr>
        <w:t>.</w:t>
      </w:r>
    </w:p>
    <w:p w:rsidR="006472A6" w:rsidRPr="002C02C8" w:rsidRDefault="006472A6" w:rsidP="00281D05">
      <w:pPr>
        <w:pStyle w:val="ConsPlusNormal"/>
        <w:widowControl/>
        <w:ind w:firstLine="539"/>
        <w:jc w:val="both"/>
        <w:rPr>
          <w:rFonts w:ascii="Times New Roman" w:hAnsi="Times New Roman" w:cs="Times New Roman"/>
          <w:i/>
          <w:sz w:val="28"/>
          <w:szCs w:val="28"/>
        </w:rPr>
      </w:pPr>
      <w:r w:rsidRPr="002C02C8">
        <w:rPr>
          <w:rFonts w:ascii="Times New Roman" w:hAnsi="Times New Roman" w:cs="Times New Roman"/>
          <w:sz w:val="28"/>
          <w:szCs w:val="28"/>
        </w:rPr>
        <w:t xml:space="preserve">Эксперт </w:t>
      </w:r>
      <w:r w:rsidRPr="002C02C8">
        <w:rPr>
          <w:rFonts w:ascii="Times New Roman" w:hAnsi="Times New Roman" w:cs="Times New Roman"/>
          <w:i/>
          <w:sz w:val="28"/>
          <w:szCs w:val="28"/>
        </w:rPr>
        <w:t xml:space="preserve">должен уметь: </w:t>
      </w:r>
    </w:p>
    <w:p w:rsidR="006472A6" w:rsidRPr="002C02C8" w:rsidRDefault="006472A6" w:rsidP="0074691D">
      <w:pPr>
        <w:pStyle w:val="ConsPlusNormal"/>
        <w:widowControl/>
        <w:numPr>
          <w:ilvl w:val="0"/>
          <w:numId w:val="25"/>
        </w:numPr>
        <w:jc w:val="both"/>
        <w:rPr>
          <w:rFonts w:ascii="Times New Roman" w:hAnsi="Times New Roman" w:cs="Times New Roman"/>
          <w:i/>
          <w:sz w:val="28"/>
          <w:szCs w:val="28"/>
        </w:rPr>
      </w:pPr>
      <w:r w:rsidRPr="002C02C8">
        <w:rPr>
          <w:rFonts w:ascii="Times New Roman" w:hAnsi="Times New Roman" w:cs="Times New Roman"/>
          <w:sz w:val="28"/>
          <w:szCs w:val="28"/>
        </w:rPr>
        <w:t>проводить функциональный анализ профессиональной деятельности;</w:t>
      </w:r>
    </w:p>
    <w:p w:rsidR="006472A6" w:rsidRPr="0074691D" w:rsidRDefault="006472A6" w:rsidP="0074691D">
      <w:pPr>
        <w:pStyle w:val="a3"/>
        <w:numPr>
          <w:ilvl w:val="0"/>
          <w:numId w:val="25"/>
        </w:numPr>
        <w:jc w:val="both"/>
        <w:rPr>
          <w:spacing w:val="7"/>
          <w:sz w:val="28"/>
          <w:szCs w:val="28"/>
        </w:rPr>
      </w:pPr>
      <w:r w:rsidRPr="0074691D">
        <w:rPr>
          <w:spacing w:val="7"/>
          <w:sz w:val="28"/>
          <w:szCs w:val="28"/>
        </w:rPr>
        <w:t xml:space="preserve">формулировать цель вида </w:t>
      </w:r>
      <w:r w:rsidRPr="0074691D">
        <w:rPr>
          <w:sz w:val="28"/>
          <w:szCs w:val="28"/>
        </w:rPr>
        <w:t>профессиональной</w:t>
      </w:r>
      <w:r w:rsidRPr="0074691D">
        <w:rPr>
          <w:spacing w:val="7"/>
          <w:sz w:val="28"/>
          <w:szCs w:val="28"/>
        </w:rPr>
        <w:t xml:space="preserve"> деятельности;</w:t>
      </w:r>
    </w:p>
    <w:p w:rsidR="006472A6" w:rsidRPr="0074691D" w:rsidRDefault="006472A6" w:rsidP="0074691D">
      <w:pPr>
        <w:pStyle w:val="a3"/>
        <w:numPr>
          <w:ilvl w:val="0"/>
          <w:numId w:val="25"/>
        </w:numPr>
        <w:jc w:val="both"/>
        <w:rPr>
          <w:spacing w:val="7"/>
          <w:sz w:val="28"/>
          <w:szCs w:val="28"/>
        </w:rPr>
      </w:pPr>
      <w:r w:rsidRPr="0074691D">
        <w:rPr>
          <w:sz w:val="28"/>
          <w:szCs w:val="28"/>
        </w:rPr>
        <w:t>выделять обобщенные трудовые функции и сопоставимые с ними трудовые функции с учетом логики последовательной декомпозиции;</w:t>
      </w:r>
    </w:p>
    <w:p w:rsidR="006472A6" w:rsidRPr="0074691D" w:rsidRDefault="006472A6" w:rsidP="0074691D">
      <w:pPr>
        <w:pStyle w:val="a3"/>
        <w:numPr>
          <w:ilvl w:val="0"/>
          <w:numId w:val="25"/>
        </w:numPr>
        <w:jc w:val="both"/>
        <w:rPr>
          <w:spacing w:val="7"/>
          <w:sz w:val="28"/>
          <w:szCs w:val="28"/>
        </w:rPr>
      </w:pPr>
      <w:r w:rsidRPr="0074691D">
        <w:rPr>
          <w:sz w:val="28"/>
          <w:szCs w:val="28"/>
        </w:rPr>
        <w:lastRenderedPageBreak/>
        <w:t>формулировать перечень трудовых действий, необходимых умений и знаний, раскрывающих содержание трудовых функций;</w:t>
      </w:r>
    </w:p>
    <w:p w:rsidR="006472A6" w:rsidRPr="0074691D" w:rsidRDefault="006472A6" w:rsidP="0074691D">
      <w:pPr>
        <w:pStyle w:val="a3"/>
        <w:numPr>
          <w:ilvl w:val="0"/>
          <w:numId w:val="25"/>
        </w:numPr>
        <w:jc w:val="both"/>
        <w:rPr>
          <w:spacing w:val="7"/>
          <w:sz w:val="28"/>
          <w:szCs w:val="28"/>
        </w:rPr>
      </w:pPr>
      <w:r w:rsidRPr="0074691D">
        <w:rPr>
          <w:sz w:val="28"/>
          <w:szCs w:val="28"/>
        </w:rPr>
        <w:t>определять уровень (подуровень) квалификации, требуемый для выполнения трудовой функции;</w:t>
      </w:r>
    </w:p>
    <w:p w:rsidR="006472A6" w:rsidRPr="002C02C8" w:rsidRDefault="006472A6" w:rsidP="0074691D">
      <w:pPr>
        <w:pStyle w:val="ConsPlusNormal"/>
        <w:widowControl/>
        <w:numPr>
          <w:ilvl w:val="0"/>
          <w:numId w:val="25"/>
        </w:numPr>
        <w:jc w:val="both"/>
        <w:rPr>
          <w:rFonts w:ascii="Times New Roman" w:hAnsi="Times New Roman" w:cs="Times New Roman"/>
          <w:sz w:val="28"/>
          <w:szCs w:val="28"/>
        </w:rPr>
      </w:pPr>
      <w:r w:rsidRPr="002C02C8">
        <w:rPr>
          <w:rFonts w:ascii="Times New Roman" w:hAnsi="Times New Roman" w:cs="Times New Roman"/>
          <w:sz w:val="28"/>
          <w:szCs w:val="28"/>
        </w:rPr>
        <w:t>взаимодействовать в процессе разработки профессионального</w:t>
      </w:r>
      <w:r>
        <w:rPr>
          <w:rFonts w:ascii="Times New Roman" w:hAnsi="Times New Roman" w:cs="Times New Roman"/>
          <w:sz w:val="28"/>
          <w:szCs w:val="28"/>
        </w:rPr>
        <w:t xml:space="preserve"> стандарта с другими экспертами</w:t>
      </w:r>
    </w:p>
    <w:p w:rsidR="006472A6" w:rsidRPr="00BF3948" w:rsidRDefault="006472A6" w:rsidP="00281D05">
      <w:pPr>
        <w:pStyle w:val="ConsPlusNormal"/>
        <w:widowControl/>
        <w:ind w:left="567" w:firstLine="0"/>
        <w:jc w:val="center"/>
        <w:rPr>
          <w:rFonts w:ascii="Times New Roman" w:hAnsi="Times New Roman" w:cs="Times New Roman"/>
          <w:sz w:val="28"/>
          <w:szCs w:val="28"/>
          <w:u w:val="single"/>
        </w:rPr>
      </w:pPr>
      <w:r w:rsidRPr="00BF3948">
        <w:rPr>
          <w:rFonts w:ascii="Times New Roman" w:hAnsi="Times New Roman" w:cs="Times New Roman"/>
          <w:sz w:val="28"/>
          <w:szCs w:val="28"/>
          <w:u w:val="single"/>
        </w:rPr>
        <w:t>Требования к личностным качествам эксперта</w:t>
      </w:r>
    </w:p>
    <w:p w:rsidR="006472A6" w:rsidRPr="002C02C8" w:rsidRDefault="006472A6" w:rsidP="00593B5F">
      <w:pPr>
        <w:pStyle w:val="ab"/>
        <w:numPr>
          <w:ilvl w:val="0"/>
          <w:numId w:val="11"/>
        </w:numPr>
        <w:tabs>
          <w:tab w:val="clear" w:pos="1134"/>
          <w:tab w:val="left" w:pos="709"/>
        </w:tabs>
        <w:ind w:left="426" w:firstLine="0"/>
        <w:rPr>
          <w:lang w:eastAsia="ru-RU"/>
        </w:rPr>
      </w:pPr>
      <w:r w:rsidRPr="002C02C8">
        <w:rPr>
          <w:lang w:eastAsia="ru-RU"/>
        </w:rPr>
        <w:t>независимость, то есть способность противопоставлять предубеждениям и массовому мнению свою точку зрения;</w:t>
      </w:r>
    </w:p>
    <w:p w:rsidR="006472A6" w:rsidRPr="002C02C8" w:rsidRDefault="006472A6" w:rsidP="00593B5F">
      <w:pPr>
        <w:pStyle w:val="ab"/>
        <w:numPr>
          <w:ilvl w:val="0"/>
          <w:numId w:val="11"/>
        </w:numPr>
        <w:tabs>
          <w:tab w:val="clear" w:pos="1134"/>
          <w:tab w:val="left" w:pos="709"/>
        </w:tabs>
        <w:ind w:left="426" w:firstLine="0"/>
        <w:rPr>
          <w:lang w:eastAsia="ru-RU"/>
        </w:rPr>
      </w:pPr>
      <w:r w:rsidRPr="002C02C8">
        <w:rPr>
          <w:lang w:eastAsia="ru-RU"/>
        </w:rPr>
        <w:t>всесторонность, то есть способность видеть проблему с различных точек зрения;</w:t>
      </w:r>
    </w:p>
    <w:p w:rsidR="006472A6" w:rsidRPr="002C02C8" w:rsidRDefault="006472A6" w:rsidP="00593B5F">
      <w:pPr>
        <w:pStyle w:val="ab"/>
        <w:numPr>
          <w:ilvl w:val="0"/>
          <w:numId w:val="11"/>
        </w:numPr>
        <w:tabs>
          <w:tab w:val="clear" w:pos="1134"/>
          <w:tab w:val="left" w:pos="709"/>
        </w:tabs>
        <w:ind w:left="426" w:firstLine="0"/>
        <w:rPr>
          <w:lang w:eastAsia="ru-RU"/>
        </w:rPr>
      </w:pPr>
      <w:r w:rsidRPr="002C02C8">
        <w:rPr>
          <w:lang w:eastAsia="ru-RU"/>
        </w:rPr>
        <w:t>широкий кругозор, логическое мышление, аналитический склад ума, твердость воли;</w:t>
      </w:r>
    </w:p>
    <w:p w:rsidR="006472A6" w:rsidRPr="002C02C8" w:rsidRDefault="006472A6" w:rsidP="00593B5F">
      <w:pPr>
        <w:pStyle w:val="ab"/>
        <w:numPr>
          <w:ilvl w:val="0"/>
          <w:numId w:val="11"/>
        </w:numPr>
        <w:tabs>
          <w:tab w:val="clear" w:pos="1134"/>
          <w:tab w:val="left" w:pos="709"/>
        </w:tabs>
        <w:ind w:left="426" w:firstLine="0"/>
        <w:rPr>
          <w:lang w:eastAsia="ru-RU"/>
        </w:rPr>
      </w:pPr>
      <w:r w:rsidRPr="002C02C8">
        <w:rPr>
          <w:lang w:eastAsia="ru-RU"/>
        </w:rPr>
        <w:t>принципиальность</w:t>
      </w:r>
      <w:r>
        <w:rPr>
          <w:lang w:eastAsia="ru-RU"/>
        </w:rPr>
        <w:t xml:space="preserve"> и </w:t>
      </w:r>
      <w:r w:rsidRPr="002C02C8">
        <w:rPr>
          <w:lang w:eastAsia="ru-RU"/>
        </w:rPr>
        <w:t>объективность.</w:t>
      </w:r>
    </w:p>
    <w:p w:rsidR="006472A6" w:rsidRPr="009B41D8" w:rsidRDefault="006472A6" w:rsidP="00281D05">
      <w:pPr>
        <w:pStyle w:val="ConsPlusNormal"/>
        <w:widowControl/>
        <w:jc w:val="center"/>
        <w:rPr>
          <w:rFonts w:ascii="Times New Roman" w:hAnsi="Times New Roman" w:cs="Times New Roman"/>
          <w:b/>
          <w:color w:val="000000"/>
          <w:sz w:val="28"/>
          <w:szCs w:val="28"/>
          <w:u w:val="single"/>
        </w:rPr>
      </w:pPr>
      <w:r w:rsidRPr="009B41D8">
        <w:rPr>
          <w:rFonts w:ascii="Times New Roman" w:hAnsi="Times New Roman" w:cs="Times New Roman"/>
          <w:color w:val="000000"/>
          <w:sz w:val="28"/>
          <w:szCs w:val="28"/>
          <w:u w:val="single"/>
        </w:rPr>
        <w:t>Критерии отбора экспертов</w:t>
      </w:r>
    </w:p>
    <w:p w:rsidR="006472A6" w:rsidRPr="002C02C8" w:rsidRDefault="006472A6" w:rsidP="00281D05">
      <w:pPr>
        <w:pStyle w:val="ab"/>
        <w:ind w:left="0" w:firstLine="709"/>
        <w:rPr>
          <w:lang w:eastAsia="ru-RU"/>
        </w:rPr>
      </w:pPr>
      <w:r w:rsidRPr="002C02C8">
        <w:rPr>
          <w:lang w:eastAsia="ru-RU"/>
        </w:rPr>
        <w:t xml:space="preserve">В соответствии с государственным контрактом и спецификой деятельности по разработке </w:t>
      </w:r>
      <w:proofErr w:type="spellStart"/>
      <w:r w:rsidRPr="002C02C8">
        <w:rPr>
          <w:lang w:eastAsia="ru-RU"/>
        </w:rPr>
        <w:t>профстандартов</w:t>
      </w:r>
      <w:proofErr w:type="spellEnd"/>
      <w:r w:rsidRPr="002C02C8">
        <w:rPr>
          <w:lang w:eastAsia="ru-RU"/>
        </w:rPr>
        <w:t xml:space="preserve"> основными критериями в процессе </w:t>
      </w:r>
      <w:r w:rsidRPr="002C02C8">
        <w:t xml:space="preserve">отбора экспертов были </w:t>
      </w:r>
      <w:r w:rsidRPr="002C02C8">
        <w:rPr>
          <w:lang w:eastAsia="ru-RU"/>
        </w:rPr>
        <w:t xml:space="preserve">следующие: </w:t>
      </w:r>
    </w:p>
    <w:p w:rsidR="006472A6" w:rsidRPr="002C02C8" w:rsidRDefault="006472A6" w:rsidP="00281D05">
      <w:pPr>
        <w:pStyle w:val="ab"/>
        <w:numPr>
          <w:ilvl w:val="0"/>
          <w:numId w:val="12"/>
        </w:numPr>
        <w:ind w:left="0" w:firstLine="567"/>
        <w:rPr>
          <w:lang w:eastAsia="ru-RU"/>
        </w:rPr>
      </w:pPr>
      <w:r w:rsidRPr="002C02C8">
        <w:rPr>
          <w:lang w:eastAsia="ru-RU"/>
        </w:rPr>
        <w:t>уровень компетентности эксперта в области разработки профессиональных стандартов, а также в области профессионального образования, дополнительного профессионального образования и дополнительного образования (учитываются:</w:t>
      </w:r>
      <w:r>
        <w:rPr>
          <w:lang w:eastAsia="ru-RU"/>
        </w:rPr>
        <w:t xml:space="preserve"> </w:t>
      </w:r>
      <w:r w:rsidRPr="002C02C8">
        <w:rPr>
          <w:lang w:eastAsia="ru-RU"/>
        </w:rPr>
        <w:t xml:space="preserve">профиль и уровень образования, профиль деятельности (насколько тесная связь с обозначенной областью), </w:t>
      </w:r>
      <w:r w:rsidRPr="002C02C8">
        <w:t>предшествующий опыт работы в области разработки профессиональных и образовательных стандартов);</w:t>
      </w:r>
    </w:p>
    <w:p w:rsidR="006472A6" w:rsidRPr="002C02C8" w:rsidRDefault="006472A6" w:rsidP="00281D05">
      <w:pPr>
        <w:pStyle w:val="ab"/>
        <w:numPr>
          <w:ilvl w:val="0"/>
          <w:numId w:val="12"/>
        </w:numPr>
        <w:ind w:left="0" w:firstLine="567"/>
        <w:rPr>
          <w:lang w:eastAsia="ru-RU"/>
        </w:rPr>
      </w:pPr>
      <w:r w:rsidRPr="002C02C8">
        <w:rPr>
          <w:lang w:eastAsia="ru-RU"/>
        </w:rPr>
        <w:t>полнота охвата группой разработчиков всех видов деятельности внутри профессионального стандарта;</w:t>
      </w:r>
    </w:p>
    <w:p w:rsidR="006472A6" w:rsidRDefault="006472A6" w:rsidP="00281D05">
      <w:pPr>
        <w:pStyle w:val="ab"/>
        <w:numPr>
          <w:ilvl w:val="0"/>
          <w:numId w:val="12"/>
        </w:numPr>
        <w:ind w:left="0" w:firstLine="567"/>
        <w:rPr>
          <w:lang w:eastAsia="ru-RU"/>
        </w:rPr>
      </w:pPr>
      <w:r w:rsidRPr="002C02C8">
        <w:rPr>
          <w:lang w:eastAsia="ru-RU"/>
        </w:rPr>
        <w:t>степень объективности эксперта-участника при оценке, обобщении и анализе данных, принятии решения по формированию содержания профессионального стандарта.</w:t>
      </w:r>
    </w:p>
    <w:p w:rsidR="006472A6" w:rsidRPr="00BF1203" w:rsidRDefault="006472A6" w:rsidP="00BF1203">
      <w:pPr>
        <w:pStyle w:val="ab"/>
        <w:ind w:left="0" w:firstLine="567"/>
      </w:pPr>
      <w:r>
        <w:rPr>
          <w:lang w:eastAsia="ru-RU"/>
        </w:rPr>
        <w:t>Список отобранных в соответствии с данными требованиями экспертов приведен в дополнительных материалах.</w:t>
      </w:r>
      <w:r w:rsidRPr="002C02C8">
        <w:t xml:space="preserve"> </w:t>
      </w:r>
    </w:p>
    <w:p w:rsidR="006472A6" w:rsidRPr="003E2EAD" w:rsidRDefault="006472A6" w:rsidP="003E2EAD">
      <w:pPr>
        <w:tabs>
          <w:tab w:val="left" w:pos="0"/>
        </w:tabs>
        <w:ind w:firstLine="567"/>
        <w:jc w:val="both"/>
        <w:rPr>
          <w:i/>
          <w:sz w:val="28"/>
          <w:szCs w:val="28"/>
        </w:rPr>
      </w:pPr>
      <w:r>
        <w:rPr>
          <w:i/>
          <w:sz w:val="28"/>
          <w:szCs w:val="28"/>
        </w:rPr>
        <w:t xml:space="preserve">2.4. </w:t>
      </w:r>
      <w:r w:rsidRPr="003E2EAD">
        <w:rPr>
          <w:i/>
          <w:sz w:val="28"/>
          <w:szCs w:val="28"/>
        </w:rPr>
        <w:t>Общие сведения о нормативно-правовых документах, регулирующих вид профессиональной</w:t>
      </w:r>
      <w:r>
        <w:rPr>
          <w:i/>
          <w:sz w:val="28"/>
          <w:szCs w:val="28"/>
        </w:rPr>
        <w:t xml:space="preserve"> </w:t>
      </w:r>
      <w:r w:rsidRPr="003E2EAD">
        <w:rPr>
          <w:i/>
          <w:sz w:val="28"/>
          <w:szCs w:val="28"/>
        </w:rPr>
        <w:t>деятельности, для которого разработан</w:t>
      </w:r>
      <w:r>
        <w:rPr>
          <w:i/>
          <w:sz w:val="28"/>
          <w:szCs w:val="28"/>
        </w:rPr>
        <w:t xml:space="preserve"> </w:t>
      </w:r>
      <w:r w:rsidRPr="003E2EAD">
        <w:rPr>
          <w:i/>
          <w:sz w:val="28"/>
          <w:szCs w:val="28"/>
        </w:rPr>
        <w:t xml:space="preserve">проект профессионального стандарта (приводится список нормативных правовых документов с указанием их реквизитов, конкретных статей и пунктов). </w:t>
      </w:r>
    </w:p>
    <w:p w:rsidR="006472A6" w:rsidRPr="002C02C8" w:rsidRDefault="006472A6" w:rsidP="00281D05">
      <w:pPr>
        <w:tabs>
          <w:tab w:val="left" w:pos="0"/>
        </w:tabs>
        <w:ind w:firstLine="567"/>
        <w:jc w:val="both"/>
        <w:rPr>
          <w:sz w:val="28"/>
          <w:szCs w:val="28"/>
        </w:rPr>
      </w:pPr>
      <w:r w:rsidRPr="002C02C8">
        <w:rPr>
          <w:sz w:val="28"/>
          <w:szCs w:val="28"/>
        </w:rPr>
        <w:t xml:space="preserve">Проект профессионального стандарта «Преподаватель (педагогическая деятельность в профессиональном образовании, дополнительном профессиональном образовании, дополнительном образовании)» разработан в соответствии с требованиями, изложенными в нормативных документах: </w:t>
      </w:r>
    </w:p>
    <w:p w:rsidR="006472A6" w:rsidRPr="002C02C8" w:rsidRDefault="006472A6" w:rsidP="00281D05">
      <w:pPr>
        <w:tabs>
          <w:tab w:val="left" w:pos="993"/>
        </w:tabs>
        <w:jc w:val="both"/>
        <w:rPr>
          <w:sz w:val="28"/>
          <w:szCs w:val="28"/>
        </w:rPr>
      </w:pPr>
      <w:r w:rsidRPr="002C02C8">
        <w:rPr>
          <w:sz w:val="28"/>
          <w:szCs w:val="28"/>
        </w:rPr>
        <w:t xml:space="preserve">- в Плане разработки профессиональных стандартов на 2012-2015 годы, утвержденным распоряжением Правительства Российской Федерации от 29 ноября </w:t>
      </w:r>
      <w:smartTag w:uri="urn:schemas-microsoft-com:office:smarttags" w:element="metricconverter">
        <w:smartTagPr>
          <w:attr w:name="ProductID" w:val="2012 г"/>
        </w:smartTagPr>
        <w:r w:rsidRPr="002C02C8">
          <w:rPr>
            <w:sz w:val="28"/>
            <w:szCs w:val="28"/>
          </w:rPr>
          <w:t>2012 г</w:t>
        </w:r>
      </w:smartTag>
      <w:r w:rsidRPr="002C02C8">
        <w:rPr>
          <w:sz w:val="28"/>
          <w:szCs w:val="28"/>
        </w:rPr>
        <w:t>. № 2204-р;</w:t>
      </w:r>
    </w:p>
    <w:p w:rsidR="006472A6" w:rsidRPr="002C02C8" w:rsidRDefault="006472A6" w:rsidP="00281D05">
      <w:pPr>
        <w:tabs>
          <w:tab w:val="left" w:pos="993"/>
        </w:tabs>
        <w:jc w:val="both"/>
        <w:rPr>
          <w:sz w:val="28"/>
          <w:szCs w:val="28"/>
        </w:rPr>
      </w:pPr>
      <w:r w:rsidRPr="002C02C8">
        <w:rPr>
          <w:sz w:val="28"/>
          <w:szCs w:val="28"/>
        </w:rPr>
        <w:lastRenderedPageBreak/>
        <w:t xml:space="preserve">- в Приказе Министерства труда и социальной защиты Российской Федерации от 30 ноября </w:t>
      </w:r>
      <w:smartTag w:uri="urn:schemas-microsoft-com:office:smarttags" w:element="metricconverter">
        <w:smartTagPr>
          <w:attr w:name="ProductID" w:val="2012 г"/>
        </w:smartTagPr>
        <w:r w:rsidRPr="002C02C8">
          <w:rPr>
            <w:sz w:val="28"/>
            <w:szCs w:val="28"/>
          </w:rPr>
          <w:t>2012 г</w:t>
        </w:r>
      </w:smartTag>
      <w:r w:rsidRPr="002C02C8">
        <w:rPr>
          <w:sz w:val="28"/>
          <w:szCs w:val="28"/>
        </w:rPr>
        <w:t>. № 565 «Об утверждении плана-графика подготовки профессиональных стандартов в 2013—2014 годах»;</w:t>
      </w:r>
    </w:p>
    <w:p w:rsidR="006472A6" w:rsidRPr="002C02C8" w:rsidRDefault="006472A6" w:rsidP="00281D05">
      <w:pPr>
        <w:tabs>
          <w:tab w:val="left" w:pos="993"/>
        </w:tabs>
        <w:jc w:val="both"/>
        <w:rPr>
          <w:sz w:val="28"/>
          <w:szCs w:val="28"/>
        </w:rPr>
      </w:pPr>
      <w:r w:rsidRPr="002C02C8">
        <w:rPr>
          <w:sz w:val="28"/>
          <w:szCs w:val="28"/>
        </w:rPr>
        <w:t>- в Макете профессионального стандарта, утвержденн</w:t>
      </w:r>
      <w:r>
        <w:rPr>
          <w:sz w:val="28"/>
          <w:szCs w:val="28"/>
        </w:rPr>
        <w:t>ом</w:t>
      </w:r>
      <w:r w:rsidRPr="002C02C8">
        <w:rPr>
          <w:sz w:val="28"/>
          <w:szCs w:val="28"/>
        </w:rPr>
        <w:t xml:space="preserve"> приказом Министерства труда и социальной защиты Российской Федерации от 12.04.2013 № 147н, </w:t>
      </w:r>
    </w:p>
    <w:p w:rsidR="006472A6" w:rsidRPr="00F0157F" w:rsidRDefault="006472A6" w:rsidP="00F0157F">
      <w:pPr>
        <w:tabs>
          <w:tab w:val="left" w:pos="993"/>
        </w:tabs>
        <w:jc w:val="both"/>
        <w:rPr>
          <w:sz w:val="28"/>
          <w:szCs w:val="28"/>
        </w:rPr>
      </w:pPr>
      <w:r w:rsidRPr="002C02C8">
        <w:rPr>
          <w:sz w:val="28"/>
          <w:szCs w:val="28"/>
        </w:rPr>
        <w:t xml:space="preserve">- в </w:t>
      </w:r>
      <w:r w:rsidRPr="00F0157F">
        <w:rPr>
          <w:sz w:val="28"/>
          <w:szCs w:val="28"/>
        </w:rPr>
        <w:t>Уровн</w:t>
      </w:r>
      <w:r>
        <w:rPr>
          <w:sz w:val="28"/>
          <w:szCs w:val="28"/>
        </w:rPr>
        <w:t>ях</w:t>
      </w:r>
      <w:r w:rsidRPr="00F0157F">
        <w:rPr>
          <w:sz w:val="28"/>
          <w:szCs w:val="28"/>
        </w:rPr>
        <w:t xml:space="preserve"> квалификации в целях разработки проектов профессиональных</w:t>
      </w:r>
      <w:r>
        <w:rPr>
          <w:sz w:val="28"/>
          <w:szCs w:val="28"/>
        </w:rPr>
        <w:t xml:space="preserve"> </w:t>
      </w:r>
      <w:r w:rsidRPr="00F0157F">
        <w:rPr>
          <w:sz w:val="28"/>
          <w:szCs w:val="28"/>
        </w:rPr>
        <w:t>стандартов утвержденны</w:t>
      </w:r>
      <w:r>
        <w:rPr>
          <w:sz w:val="28"/>
          <w:szCs w:val="28"/>
        </w:rPr>
        <w:t>х</w:t>
      </w:r>
      <w:r w:rsidRPr="00F0157F">
        <w:rPr>
          <w:sz w:val="28"/>
          <w:szCs w:val="28"/>
        </w:rPr>
        <w:t xml:space="preserve"> приказом Министерства труда и социальной защиты Российской Федерации от 12.04.2013 №148н;</w:t>
      </w:r>
    </w:p>
    <w:p w:rsidR="006472A6" w:rsidRPr="002C02C8" w:rsidRDefault="006472A6" w:rsidP="00281D05">
      <w:pPr>
        <w:tabs>
          <w:tab w:val="left" w:pos="993"/>
        </w:tabs>
        <w:jc w:val="both"/>
        <w:rPr>
          <w:sz w:val="28"/>
          <w:szCs w:val="28"/>
        </w:rPr>
      </w:pPr>
      <w:r>
        <w:rPr>
          <w:sz w:val="28"/>
          <w:szCs w:val="28"/>
        </w:rPr>
        <w:t xml:space="preserve">- в </w:t>
      </w:r>
      <w:r w:rsidRPr="00F0157F">
        <w:rPr>
          <w:sz w:val="28"/>
          <w:szCs w:val="28"/>
        </w:rPr>
        <w:t>Методически</w:t>
      </w:r>
      <w:r>
        <w:rPr>
          <w:sz w:val="28"/>
          <w:szCs w:val="28"/>
        </w:rPr>
        <w:t>х</w:t>
      </w:r>
      <w:r w:rsidRPr="00F0157F">
        <w:rPr>
          <w:sz w:val="28"/>
          <w:szCs w:val="28"/>
        </w:rPr>
        <w:t xml:space="preserve"> рекомендаци</w:t>
      </w:r>
      <w:r>
        <w:rPr>
          <w:sz w:val="28"/>
          <w:szCs w:val="28"/>
        </w:rPr>
        <w:t>ях</w:t>
      </w:r>
      <w:r w:rsidRPr="00F0157F">
        <w:rPr>
          <w:sz w:val="28"/>
          <w:szCs w:val="28"/>
        </w:rPr>
        <w:t xml:space="preserve"> по разработке профессионального стандарта, утвержденны</w:t>
      </w:r>
      <w:r>
        <w:rPr>
          <w:sz w:val="28"/>
          <w:szCs w:val="28"/>
        </w:rPr>
        <w:t>х</w:t>
      </w:r>
      <w:r w:rsidRPr="00F0157F">
        <w:rPr>
          <w:sz w:val="28"/>
          <w:szCs w:val="28"/>
        </w:rPr>
        <w:t xml:space="preserve"> приказом Министерства труда и социальной защиты Российской Федерации от « 29» апреля </w:t>
      </w:r>
      <w:smartTag w:uri="urn:schemas-microsoft-com:office:smarttags" w:element="metricconverter">
        <w:smartTagPr>
          <w:attr w:name="ProductID" w:val="2013 г"/>
        </w:smartTagPr>
        <w:r w:rsidRPr="00F0157F">
          <w:rPr>
            <w:sz w:val="28"/>
            <w:szCs w:val="28"/>
          </w:rPr>
          <w:t>2013 г</w:t>
        </w:r>
      </w:smartTag>
      <w:r w:rsidRPr="00F0157F">
        <w:rPr>
          <w:sz w:val="28"/>
          <w:szCs w:val="28"/>
        </w:rPr>
        <w:t>. № 170н</w:t>
      </w:r>
      <w:r>
        <w:rPr>
          <w:sz w:val="28"/>
          <w:szCs w:val="28"/>
        </w:rPr>
        <w:t xml:space="preserve"> </w:t>
      </w:r>
      <w:r w:rsidRPr="002C02C8">
        <w:rPr>
          <w:sz w:val="28"/>
          <w:szCs w:val="28"/>
        </w:rPr>
        <w:t>и др.</w:t>
      </w:r>
    </w:p>
    <w:p w:rsidR="006472A6" w:rsidRPr="002C02C8" w:rsidRDefault="006472A6" w:rsidP="00281D05">
      <w:pPr>
        <w:tabs>
          <w:tab w:val="left" w:pos="993"/>
        </w:tabs>
        <w:ind w:firstLine="567"/>
        <w:jc w:val="both"/>
        <w:rPr>
          <w:sz w:val="28"/>
          <w:szCs w:val="28"/>
        </w:rPr>
      </w:pPr>
      <w:r w:rsidRPr="002C02C8">
        <w:rPr>
          <w:sz w:val="28"/>
          <w:szCs w:val="28"/>
        </w:rPr>
        <w:t xml:space="preserve">Проект профессионального стандарта «Преподаватель (педагогическая деятельность в профессиональном образовании, дополнительном профессиональном образовании, дополнительном образовании)» разработан в соответствии с требованиями законодательной и нормативно-правовой базы в сфере труда и образования, в том числе: </w:t>
      </w:r>
    </w:p>
    <w:p w:rsidR="006472A6" w:rsidRPr="002C02C8" w:rsidRDefault="006472A6" w:rsidP="00281D05">
      <w:pPr>
        <w:jc w:val="both"/>
        <w:rPr>
          <w:sz w:val="28"/>
          <w:szCs w:val="28"/>
        </w:rPr>
      </w:pPr>
      <w:r w:rsidRPr="002C02C8">
        <w:rPr>
          <w:sz w:val="28"/>
          <w:szCs w:val="28"/>
        </w:rPr>
        <w:t xml:space="preserve">- Трудового кодекса </w:t>
      </w:r>
      <w:r w:rsidRPr="002C02C8">
        <w:rPr>
          <w:bCs/>
          <w:sz w:val="28"/>
          <w:szCs w:val="28"/>
        </w:rPr>
        <w:t>Российской Федерации (в действующей редакции)</w:t>
      </w:r>
      <w:r w:rsidRPr="002C02C8">
        <w:rPr>
          <w:sz w:val="28"/>
          <w:szCs w:val="28"/>
        </w:rPr>
        <w:t>;</w:t>
      </w:r>
    </w:p>
    <w:p w:rsidR="006472A6" w:rsidRPr="002C02C8" w:rsidRDefault="006472A6" w:rsidP="00281D05">
      <w:pPr>
        <w:jc w:val="both"/>
        <w:rPr>
          <w:sz w:val="28"/>
          <w:szCs w:val="28"/>
        </w:rPr>
      </w:pPr>
      <w:r w:rsidRPr="002C02C8">
        <w:rPr>
          <w:sz w:val="28"/>
          <w:szCs w:val="28"/>
        </w:rPr>
        <w:t xml:space="preserve">- Федерального закона от 29 декабря 2012 года № 273-ФЗ «Об образовании в Российской Федерации»; </w:t>
      </w:r>
    </w:p>
    <w:p w:rsidR="006472A6" w:rsidRPr="002C02C8" w:rsidRDefault="006472A6" w:rsidP="00281D05">
      <w:pPr>
        <w:tabs>
          <w:tab w:val="left" w:pos="993"/>
        </w:tabs>
        <w:jc w:val="both"/>
        <w:rPr>
          <w:sz w:val="28"/>
          <w:szCs w:val="28"/>
        </w:rPr>
      </w:pPr>
      <w:r w:rsidRPr="002C02C8">
        <w:rPr>
          <w:sz w:val="28"/>
          <w:szCs w:val="28"/>
        </w:rPr>
        <w:t>- Перечня работ, при выполнении которых проводятся обязательные предварительные и периодические медицинские осмотры (обследования) работников (</w:t>
      </w:r>
      <w:proofErr w:type="gramStart"/>
      <w:r w:rsidRPr="002C02C8">
        <w:rPr>
          <w:sz w:val="28"/>
          <w:szCs w:val="28"/>
        </w:rPr>
        <w:t>утвержден</w:t>
      </w:r>
      <w:proofErr w:type="gramEnd"/>
      <w:r w:rsidRPr="002C02C8">
        <w:rPr>
          <w:sz w:val="28"/>
          <w:szCs w:val="28"/>
        </w:rPr>
        <w:t xml:space="preserve"> Приказом </w:t>
      </w:r>
      <w:proofErr w:type="spellStart"/>
      <w:r w:rsidRPr="002C02C8">
        <w:rPr>
          <w:sz w:val="28"/>
          <w:szCs w:val="28"/>
        </w:rPr>
        <w:t>Минздравсоцразвития</w:t>
      </w:r>
      <w:proofErr w:type="spellEnd"/>
      <w:r w:rsidRPr="002C02C8">
        <w:rPr>
          <w:sz w:val="28"/>
          <w:szCs w:val="28"/>
        </w:rPr>
        <w:t xml:space="preserve"> России от 12.04.2011 N 302н (ред. от 15.05.2013)).</w:t>
      </w:r>
    </w:p>
    <w:p w:rsidR="006472A6" w:rsidRPr="002C02C8" w:rsidRDefault="006472A6" w:rsidP="00281D05">
      <w:pPr>
        <w:tabs>
          <w:tab w:val="left" w:pos="993"/>
        </w:tabs>
        <w:ind w:firstLine="567"/>
        <w:jc w:val="both"/>
        <w:rPr>
          <w:sz w:val="28"/>
          <w:szCs w:val="28"/>
        </w:rPr>
      </w:pPr>
      <w:r w:rsidRPr="002C02C8">
        <w:rPr>
          <w:sz w:val="28"/>
          <w:szCs w:val="28"/>
        </w:rPr>
        <w:t>Проект профессионального стандарта «Преподаватель (педагогическая деятельность в профессиональном образовании, дополнительном профессиональном образовании, дополнительном образовании)» содержит информацию, связывающую разрабатываемый документ, с действующими классификаторами социально-экономической информации и квалификационными характеристиками:</w:t>
      </w:r>
    </w:p>
    <w:p w:rsidR="006472A6" w:rsidRPr="002C02C8" w:rsidRDefault="006472A6" w:rsidP="00281D05">
      <w:pPr>
        <w:snapToGrid w:val="0"/>
        <w:jc w:val="both"/>
        <w:rPr>
          <w:bCs/>
          <w:sz w:val="28"/>
          <w:szCs w:val="28"/>
        </w:rPr>
      </w:pPr>
      <w:r w:rsidRPr="002C02C8">
        <w:rPr>
          <w:bCs/>
          <w:sz w:val="28"/>
          <w:szCs w:val="28"/>
        </w:rPr>
        <w:t>- Общероссийским классификатором занятий (Постановление Госкомстата России от 30.12.1993, № 298);</w:t>
      </w:r>
    </w:p>
    <w:p w:rsidR="006472A6" w:rsidRPr="002C02C8" w:rsidRDefault="006472A6" w:rsidP="00281D05">
      <w:pPr>
        <w:snapToGrid w:val="0"/>
        <w:jc w:val="both"/>
        <w:rPr>
          <w:bCs/>
          <w:sz w:val="28"/>
          <w:szCs w:val="28"/>
        </w:rPr>
      </w:pPr>
      <w:r w:rsidRPr="002C02C8">
        <w:rPr>
          <w:bCs/>
          <w:sz w:val="28"/>
          <w:szCs w:val="28"/>
        </w:rPr>
        <w:t>- Общероссийским классификатором видов экономической деятельности (раздел М «Образование»);</w:t>
      </w:r>
    </w:p>
    <w:p w:rsidR="006472A6" w:rsidRPr="002C02C8" w:rsidRDefault="006472A6" w:rsidP="00281D05">
      <w:pPr>
        <w:snapToGrid w:val="0"/>
        <w:jc w:val="both"/>
        <w:rPr>
          <w:sz w:val="28"/>
          <w:szCs w:val="28"/>
        </w:rPr>
      </w:pPr>
      <w:r w:rsidRPr="002C02C8">
        <w:rPr>
          <w:bCs/>
          <w:sz w:val="28"/>
          <w:szCs w:val="28"/>
        </w:rPr>
        <w:t xml:space="preserve">- </w:t>
      </w:r>
      <w:r w:rsidRPr="002C02C8">
        <w:rPr>
          <w:sz w:val="28"/>
          <w:szCs w:val="28"/>
        </w:rPr>
        <w:t>Общероссийским классификатором профессий рабочих, должностей служащих и тарифных разрядов;</w:t>
      </w:r>
    </w:p>
    <w:p w:rsidR="006472A6" w:rsidRPr="002C02C8" w:rsidRDefault="006472A6" w:rsidP="00281D05">
      <w:pPr>
        <w:snapToGrid w:val="0"/>
        <w:jc w:val="both"/>
        <w:rPr>
          <w:sz w:val="28"/>
          <w:szCs w:val="28"/>
        </w:rPr>
      </w:pPr>
      <w:r w:rsidRPr="002C02C8">
        <w:rPr>
          <w:sz w:val="28"/>
          <w:szCs w:val="28"/>
        </w:rPr>
        <w:t xml:space="preserve">-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 Приказом </w:t>
      </w:r>
      <w:proofErr w:type="spellStart"/>
      <w:r w:rsidRPr="002C02C8">
        <w:rPr>
          <w:sz w:val="28"/>
          <w:szCs w:val="28"/>
        </w:rPr>
        <w:t>Минздравсоцразвития</w:t>
      </w:r>
      <w:proofErr w:type="spellEnd"/>
      <w:r w:rsidRPr="002C02C8">
        <w:rPr>
          <w:sz w:val="28"/>
          <w:szCs w:val="28"/>
        </w:rPr>
        <w:t xml:space="preserve"> РФ от 26.08.2010 N 761</w:t>
      </w:r>
      <w:proofErr w:type="gramStart"/>
      <w:r w:rsidRPr="002C02C8">
        <w:rPr>
          <w:sz w:val="28"/>
          <w:szCs w:val="28"/>
        </w:rPr>
        <w:t>н(</w:t>
      </w:r>
      <w:proofErr w:type="gramEnd"/>
      <w:r w:rsidRPr="002C02C8">
        <w:rPr>
          <w:sz w:val="28"/>
          <w:szCs w:val="28"/>
        </w:rPr>
        <w:t>ред. от 31.05.2011)")</w:t>
      </w:r>
    </w:p>
    <w:p w:rsidR="006472A6" w:rsidRPr="001F653E" w:rsidRDefault="006472A6" w:rsidP="001F653E">
      <w:pPr>
        <w:snapToGrid w:val="0"/>
        <w:jc w:val="both"/>
        <w:rPr>
          <w:sz w:val="28"/>
          <w:szCs w:val="28"/>
        </w:rPr>
      </w:pPr>
      <w:r w:rsidRPr="002C02C8">
        <w:rPr>
          <w:sz w:val="28"/>
          <w:szCs w:val="28"/>
        </w:rPr>
        <w:t xml:space="preserve">- Единым квалификационным справочником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w:t>
      </w:r>
      <w:r w:rsidRPr="002C02C8">
        <w:rPr>
          <w:sz w:val="28"/>
          <w:szCs w:val="28"/>
        </w:rPr>
        <w:lastRenderedPageBreak/>
        <w:t>дополнительного профессионального образования"</w:t>
      </w:r>
      <w:r>
        <w:rPr>
          <w:sz w:val="28"/>
          <w:szCs w:val="28"/>
        </w:rPr>
        <w:t xml:space="preserve"> </w:t>
      </w:r>
      <w:r w:rsidRPr="002C02C8">
        <w:rPr>
          <w:sz w:val="28"/>
          <w:szCs w:val="28"/>
        </w:rPr>
        <w:t xml:space="preserve">(утвержден Приказом </w:t>
      </w:r>
      <w:proofErr w:type="spellStart"/>
      <w:r w:rsidRPr="002C02C8">
        <w:rPr>
          <w:sz w:val="28"/>
          <w:szCs w:val="28"/>
        </w:rPr>
        <w:t>Минздравсоцразвития</w:t>
      </w:r>
      <w:proofErr w:type="spellEnd"/>
      <w:r w:rsidRPr="002C02C8">
        <w:rPr>
          <w:sz w:val="28"/>
          <w:szCs w:val="28"/>
        </w:rPr>
        <w:t xml:space="preserve"> РФ от 11.01.2011 N 1н")</w:t>
      </w:r>
    </w:p>
    <w:p w:rsidR="006472A6" w:rsidRDefault="006472A6" w:rsidP="005B43A1">
      <w:pPr>
        <w:tabs>
          <w:tab w:val="left" w:pos="993"/>
        </w:tabs>
        <w:ind w:firstLine="567"/>
        <w:jc w:val="both"/>
        <w:rPr>
          <w:b/>
          <w:sz w:val="28"/>
          <w:szCs w:val="28"/>
        </w:rPr>
      </w:pPr>
    </w:p>
    <w:p w:rsidR="006472A6" w:rsidRPr="001F653E" w:rsidRDefault="006472A6" w:rsidP="005B43A1">
      <w:pPr>
        <w:tabs>
          <w:tab w:val="left" w:pos="993"/>
        </w:tabs>
        <w:ind w:firstLine="567"/>
        <w:jc w:val="both"/>
        <w:rPr>
          <w:b/>
          <w:sz w:val="28"/>
          <w:szCs w:val="28"/>
        </w:rPr>
      </w:pPr>
      <w:r w:rsidRPr="001F653E">
        <w:rPr>
          <w:b/>
          <w:sz w:val="28"/>
          <w:szCs w:val="28"/>
        </w:rPr>
        <w:t xml:space="preserve">Раздел 3. «Обсуждение проекта профессионального стандарта» </w:t>
      </w:r>
    </w:p>
    <w:p w:rsidR="006472A6" w:rsidRPr="001F653E" w:rsidRDefault="006472A6" w:rsidP="004B44D1">
      <w:pPr>
        <w:tabs>
          <w:tab w:val="left" w:pos="993"/>
        </w:tabs>
        <w:ind w:firstLine="567"/>
        <w:jc w:val="both"/>
        <w:rPr>
          <w:sz w:val="28"/>
          <w:szCs w:val="28"/>
        </w:rPr>
      </w:pPr>
      <w:r>
        <w:rPr>
          <w:sz w:val="28"/>
          <w:szCs w:val="28"/>
        </w:rPr>
        <w:t xml:space="preserve">Для </w:t>
      </w:r>
      <w:r w:rsidRPr="001F653E">
        <w:rPr>
          <w:sz w:val="28"/>
          <w:szCs w:val="28"/>
        </w:rPr>
        <w:t>обсуждения проекта профессионального стандарта были исп</w:t>
      </w:r>
      <w:r>
        <w:rPr>
          <w:sz w:val="28"/>
          <w:szCs w:val="28"/>
        </w:rPr>
        <w:t>ользованы следующие инструменты.</w:t>
      </w:r>
    </w:p>
    <w:p w:rsidR="006472A6" w:rsidRDefault="006472A6" w:rsidP="00F0157F">
      <w:pPr>
        <w:tabs>
          <w:tab w:val="num" w:pos="33"/>
        </w:tabs>
        <w:ind w:firstLine="709"/>
        <w:jc w:val="both"/>
        <w:rPr>
          <w:sz w:val="28"/>
          <w:szCs w:val="28"/>
        </w:rPr>
      </w:pPr>
      <w:r>
        <w:rPr>
          <w:sz w:val="28"/>
          <w:szCs w:val="28"/>
        </w:rPr>
        <w:t>1) Опрос</w:t>
      </w:r>
    </w:p>
    <w:p w:rsidR="006472A6" w:rsidRDefault="006472A6" w:rsidP="00F0157F">
      <w:pPr>
        <w:tabs>
          <w:tab w:val="num" w:pos="33"/>
        </w:tabs>
        <w:ind w:firstLine="709"/>
        <w:jc w:val="both"/>
        <w:rPr>
          <w:sz w:val="28"/>
          <w:szCs w:val="28"/>
        </w:rPr>
      </w:pPr>
      <w:r>
        <w:rPr>
          <w:sz w:val="28"/>
          <w:szCs w:val="28"/>
        </w:rPr>
        <w:t xml:space="preserve">- </w:t>
      </w:r>
      <w:r w:rsidRPr="001F653E">
        <w:rPr>
          <w:sz w:val="28"/>
          <w:szCs w:val="28"/>
        </w:rPr>
        <w:t xml:space="preserve">подготовлена специальная анкета, актуализирующая наиболее сложные вопросы, связанные с разработкой </w:t>
      </w:r>
      <w:proofErr w:type="spellStart"/>
      <w:r w:rsidRPr="001F653E">
        <w:rPr>
          <w:sz w:val="28"/>
          <w:szCs w:val="28"/>
        </w:rPr>
        <w:t>контента</w:t>
      </w:r>
      <w:proofErr w:type="spellEnd"/>
      <w:r w:rsidRPr="001F653E">
        <w:rPr>
          <w:sz w:val="28"/>
          <w:szCs w:val="28"/>
        </w:rPr>
        <w:t xml:space="preserve"> профессионального стандарта</w:t>
      </w:r>
      <w:r>
        <w:rPr>
          <w:sz w:val="28"/>
          <w:szCs w:val="28"/>
        </w:rPr>
        <w:t xml:space="preserve"> </w:t>
      </w:r>
      <w:r w:rsidRPr="00BF1203">
        <w:rPr>
          <w:sz w:val="28"/>
          <w:szCs w:val="28"/>
        </w:rPr>
        <w:t>(анкета приведена в дополнительных материалах),</w:t>
      </w:r>
      <w:r>
        <w:rPr>
          <w:sz w:val="28"/>
          <w:szCs w:val="28"/>
        </w:rPr>
        <w:t xml:space="preserve"> </w:t>
      </w:r>
    </w:p>
    <w:p w:rsidR="006472A6" w:rsidRDefault="006472A6" w:rsidP="00F0157F">
      <w:pPr>
        <w:tabs>
          <w:tab w:val="num" w:pos="33"/>
        </w:tabs>
        <w:ind w:firstLine="709"/>
        <w:jc w:val="both"/>
        <w:rPr>
          <w:sz w:val="28"/>
          <w:szCs w:val="28"/>
        </w:rPr>
      </w:pPr>
      <w:r>
        <w:rPr>
          <w:sz w:val="28"/>
          <w:szCs w:val="28"/>
        </w:rPr>
        <w:t xml:space="preserve">- </w:t>
      </w:r>
      <w:r w:rsidRPr="000E2B43">
        <w:rPr>
          <w:sz w:val="28"/>
          <w:szCs w:val="28"/>
        </w:rPr>
        <w:t>сформирована репрезентативная выборка организаций (более 50 организаций, расположенных в разных федеральных округах Российской Федерации, в том числе Южном, Сибирском, Центральном, Северо-Западном, Дальневосточном, Уральском, Приволжском, крупных, средних и мелких населенных пунктах, относящихся к разным формам собственности</w:t>
      </w:r>
      <w:r>
        <w:rPr>
          <w:sz w:val="28"/>
          <w:szCs w:val="28"/>
        </w:rPr>
        <w:t>);</w:t>
      </w:r>
    </w:p>
    <w:p w:rsidR="006472A6" w:rsidRDefault="006472A6" w:rsidP="00F0157F">
      <w:pPr>
        <w:tabs>
          <w:tab w:val="num" w:pos="33"/>
        </w:tabs>
        <w:ind w:firstLine="709"/>
        <w:jc w:val="both"/>
        <w:rPr>
          <w:sz w:val="28"/>
          <w:szCs w:val="28"/>
        </w:rPr>
      </w:pPr>
      <w:r>
        <w:rPr>
          <w:sz w:val="28"/>
          <w:szCs w:val="28"/>
        </w:rPr>
        <w:t>- в</w:t>
      </w:r>
      <w:r w:rsidRPr="000E2B43">
        <w:rPr>
          <w:sz w:val="28"/>
          <w:szCs w:val="28"/>
        </w:rPr>
        <w:t xml:space="preserve"> опросе приняли участие </w:t>
      </w:r>
      <w:r w:rsidRPr="00BF1203">
        <w:rPr>
          <w:sz w:val="28"/>
          <w:szCs w:val="28"/>
        </w:rPr>
        <w:t>более 200 человек</w:t>
      </w:r>
      <w:r w:rsidRPr="000E2B43">
        <w:rPr>
          <w:sz w:val="28"/>
          <w:szCs w:val="28"/>
        </w:rPr>
        <w:t xml:space="preserve"> - руководителей и ведущих специалистов организаций профессионального образования, дополнительного профессионального образования, дополн</w:t>
      </w:r>
      <w:r>
        <w:rPr>
          <w:sz w:val="28"/>
          <w:szCs w:val="28"/>
        </w:rPr>
        <w:t xml:space="preserve">ительного образования </w:t>
      </w:r>
      <w:r w:rsidRPr="00BF1203">
        <w:rPr>
          <w:sz w:val="28"/>
          <w:szCs w:val="28"/>
        </w:rPr>
        <w:t>(список участников опроса приведен в дополнительных материалах);</w:t>
      </w:r>
    </w:p>
    <w:p w:rsidR="006472A6" w:rsidRDefault="006472A6" w:rsidP="00F0157F">
      <w:pPr>
        <w:tabs>
          <w:tab w:val="num" w:pos="33"/>
        </w:tabs>
        <w:ind w:firstLine="709"/>
        <w:jc w:val="both"/>
        <w:rPr>
          <w:sz w:val="28"/>
          <w:szCs w:val="28"/>
        </w:rPr>
      </w:pPr>
      <w:r>
        <w:rPr>
          <w:sz w:val="28"/>
          <w:szCs w:val="28"/>
        </w:rPr>
        <w:t xml:space="preserve">- на основе результатов опроса были приняты следующие предварительные решения: </w:t>
      </w:r>
    </w:p>
    <w:p w:rsidR="006472A6" w:rsidRDefault="006472A6" w:rsidP="00F0157F">
      <w:pPr>
        <w:tabs>
          <w:tab w:val="num" w:pos="33"/>
        </w:tabs>
        <w:ind w:left="567" w:firstLine="709"/>
        <w:jc w:val="both"/>
        <w:rPr>
          <w:sz w:val="28"/>
          <w:szCs w:val="28"/>
        </w:rPr>
      </w:pPr>
      <w:r>
        <w:rPr>
          <w:sz w:val="28"/>
          <w:szCs w:val="28"/>
        </w:rPr>
        <w:t>- о необходимости корректировки наименования профессионального стандарта и внесении на рассмотрение Экспертного совета предложения о его разделении на два или три профессиональных стандарта, описывающих педагогическую деятельность в дополнительном образовании детей и взрослых (один стандарт) и педагогическую деятельность в профессиональном образовании и дополнительном профессиональном образовании (второй стандарт). При этом для удобства использования второй стандарт можно разделить на два по уровням профессионального образования. В этом случае каждый стандарт будет описывать вид, а не область</w:t>
      </w:r>
      <w:r w:rsidRPr="00F0157F">
        <w:rPr>
          <w:sz w:val="28"/>
          <w:szCs w:val="28"/>
        </w:rPr>
        <w:t xml:space="preserve"> </w:t>
      </w:r>
      <w:r>
        <w:rPr>
          <w:sz w:val="28"/>
          <w:szCs w:val="28"/>
        </w:rPr>
        <w:t>профессиональной деятельности, что и предусмотрено макетом;</w:t>
      </w:r>
    </w:p>
    <w:p w:rsidR="006472A6" w:rsidRDefault="006472A6" w:rsidP="00F0157F">
      <w:pPr>
        <w:tabs>
          <w:tab w:val="num" w:pos="33"/>
        </w:tabs>
        <w:ind w:left="567" w:firstLine="709"/>
        <w:jc w:val="both"/>
        <w:rPr>
          <w:sz w:val="28"/>
          <w:szCs w:val="28"/>
        </w:rPr>
      </w:pPr>
      <w:r>
        <w:rPr>
          <w:sz w:val="28"/>
          <w:szCs w:val="28"/>
        </w:rPr>
        <w:t>- о коррекции перечня обобщенных трудовых функций: разработке описаний трудовых функций о</w:t>
      </w:r>
      <w:r w:rsidRPr="00F0157F">
        <w:rPr>
          <w:sz w:val="28"/>
          <w:szCs w:val="28"/>
        </w:rPr>
        <w:t>рганизационно-методическо</w:t>
      </w:r>
      <w:r>
        <w:rPr>
          <w:sz w:val="28"/>
          <w:szCs w:val="28"/>
        </w:rPr>
        <w:t>го и о</w:t>
      </w:r>
      <w:r w:rsidRPr="00F0157F">
        <w:rPr>
          <w:sz w:val="28"/>
          <w:szCs w:val="28"/>
        </w:rPr>
        <w:t>рганизационно-педагогическо</w:t>
      </w:r>
      <w:r>
        <w:rPr>
          <w:sz w:val="28"/>
          <w:szCs w:val="28"/>
        </w:rPr>
        <w:t>го</w:t>
      </w:r>
      <w:r w:rsidRPr="00F0157F">
        <w:rPr>
          <w:sz w:val="28"/>
          <w:szCs w:val="28"/>
        </w:rPr>
        <w:t xml:space="preserve"> обеспечени</w:t>
      </w:r>
      <w:r>
        <w:rPr>
          <w:sz w:val="28"/>
          <w:szCs w:val="28"/>
        </w:rPr>
        <w:t>я</w:t>
      </w:r>
      <w:r w:rsidRPr="00F0157F">
        <w:rPr>
          <w:sz w:val="28"/>
          <w:szCs w:val="28"/>
        </w:rPr>
        <w:t xml:space="preserve"> </w:t>
      </w:r>
      <w:r>
        <w:rPr>
          <w:sz w:val="28"/>
          <w:szCs w:val="28"/>
        </w:rPr>
        <w:t>реализации про</w:t>
      </w:r>
      <w:r w:rsidRPr="00F0157F">
        <w:rPr>
          <w:sz w:val="28"/>
          <w:szCs w:val="28"/>
        </w:rPr>
        <w:t>грамм</w:t>
      </w:r>
      <w:r>
        <w:rPr>
          <w:sz w:val="28"/>
          <w:szCs w:val="28"/>
        </w:rPr>
        <w:t xml:space="preserve"> </w:t>
      </w:r>
      <w:r w:rsidRPr="00F0157F">
        <w:rPr>
          <w:sz w:val="28"/>
          <w:szCs w:val="28"/>
        </w:rPr>
        <w:t>дополнительного образования детей и взрослых</w:t>
      </w:r>
      <w:r>
        <w:rPr>
          <w:sz w:val="28"/>
          <w:szCs w:val="28"/>
        </w:rPr>
        <w:t>;</w:t>
      </w:r>
    </w:p>
    <w:p w:rsidR="006472A6" w:rsidRDefault="006472A6" w:rsidP="00F0157F">
      <w:pPr>
        <w:tabs>
          <w:tab w:val="num" w:pos="33"/>
        </w:tabs>
        <w:ind w:left="567" w:firstLine="709"/>
        <w:jc w:val="both"/>
        <w:rPr>
          <w:sz w:val="28"/>
          <w:szCs w:val="28"/>
        </w:rPr>
      </w:pPr>
      <w:r>
        <w:rPr>
          <w:sz w:val="28"/>
          <w:szCs w:val="28"/>
        </w:rPr>
        <w:t>- о редакционной коррекции наименований обобщенных трудовых функций и трудовых функций;</w:t>
      </w:r>
    </w:p>
    <w:p w:rsidR="006472A6" w:rsidRDefault="006472A6" w:rsidP="00F0157F">
      <w:pPr>
        <w:tabs>
          <w:tab w:val="num" w:pos="33"/>
        </w:tabs>
        <w:ind w:left="567" w:firstLine="709"/>
        <w:jc w:val="both"/>
        <w:rPr>
          <w:sz w:val="28"/>
          <w:szCs w:val="28"/>
        </w:rPr>
      </w:pPr>
      <w:r>
        <w:rPr>
          <w:sz w:val="28"/>
          <w:szCs w:val="28"/>
        </w:rPr>
        <w:t>- об отнесении обобщенных трудовых функций к уровням квалификации и выделении подуровней квалификации для трудовых функций;</w:t>
      </w:r>
    </w:p>
    <w:p w:rsidR="006472A6" w:rsidRPr="00F0157F" w:rsidRDefault="006472A6" w:rsidP="00F0157F">
      <w:pPr>
        <w:tabs>
          <w:tab w:val="num" w:pos="33"/>
        </w:tabs>
        <w:ind w:left="567" w:firstLine="709"/>
        <w:jc w:val="both"/>
        <w:rPr>
          <w:sz w:val="28"/>
          <w:szCs w:val="28"/>
        </w:rPr>
      </w:pPr>
      <w:r>
        <w:rPr>
          <w:sz w:val="28"/>
          <w:szCs w:val="28"/>
        </w:rPr>
        <w:t xml:space="preserve">- о минимально необходимых требованиях к образованию. </w:t>
      </w:r>
    </w:p>
    <w:p w:rsidR="006472A6" w:rsidRPr="00F0157F" w:rsidRDefault="006472A6" w:rsidP="00F0157F">
      <w:pPr>
        <w:tabs>
          <w:tab w:val="num" w:pos="33"/>
        </w:tabs>
        <w:ind w:left="567" w:firstLine="709"/>
        <w:jc w:val="both"/>
        <w:rPr>
          <w:sz w:val="28"/>
          <w:szCs w:val="28"/>
        </w:rPr>
      </w:pPr>
    </w:p>
    <w:p w:rsidR="006472A6" w:rsidRDefault="006472A6" w:rsidP="00155782">
      <w:pPr>
        <w:tabs>
          <w:tab w:val="left" w:pos="993"/>
        </w:tabs>
        <w:ind w:firstLine="567"/>
        <w:jc w:val="both"/>
        <w:rPr>
          <w:sz w:val="28"/>
          <w:szCs w:val="28"/>
        </w:rPr>
      </w:pPr>
      <w:r>
        <w:rPr>
          <w:sz w:val="28"/>
          <w:szCs w:val="28"/>
        </w:rPr>
        <w:lastRenderedPageBreak/>
        <w:t>2) П</w:t>
      </w:r>
      <w:r w:rsidRPr="001F653E">
        <w:rPr>
          <w:sz w:val="28"/>
          <w:szCs w:val="28"/>
        </w:rPr>
        <w:t>роведение межрегиональных круглых столов</w:t>
      </w:r>
      <w:r w:rsidRPr="00F0157F">
        <w:rPr>
          <w:sz w:val="28"/>
          <w:szCs w:val="28"/>
        </w:rPr>
        <w:t xml:space="preserve">, </w:t>
      </w:r>
      <w:r w:rsidRPr="00760D06">
        <w:rPr>
          <w:sz w:val="28"/>
          <w:szCs w:val="28"/>
        </w:rPr>
        <w:t>семинаров и других публичных мероприятий</w:t>
      </w:r>
      <w:r>
        <w:rPr>
          <w:sz w:val="28"/>
          <w:szCs w:val="28"/>
        </w:rPr>
        <w:t xml:space="preserve"> </w:t>
      </w:r>
      <w:r w:rsidRPr="00964621">
        <w:rPr>
          <w:sz w:val="28"/>
          <w:szCs w:val="28"/>
        </w:rPr>
        <w:t>(программы, списки участников приведены в дополнительных материалах).</w:t>
      </w:r>
    </w:p>
    <w:p w:rsidR="006472A6" w:rsidRDefault="006472A6" w:rsidP="00155782">
      <w:pPr>
        <w:tabs>
          <w:tab w:val="left" w:pos="993"/>
        </w:tabs>
        <w:ind w:firstLine="567"/>
        <w:jc w:val="both"/>
        <w:rPr>
          <w:sz w:val="28"/>
          <w:szCs w:val="28"/>
        </w:rPr>
      </w:pPr>
      <w:proofErr w:type="gramStart"/>
      <w:r>
        <w:rPr>
          <w:sz w:val="28"/>
          <w:szCs w:val="28"/>
        </w:rPr>
        <w:t xml:space="preserve">В целях обсуждения концептуальных оснований и результатов разработки профессионального стандарта проведены следующие мероприятия с участием Министерства образования и науки Российской федерации, органов управления образованием субъектов Российской Федерации, руководителей образовательных организаций и объединений руководителей образовательных организаций, профессиональных ассоциаций, Общероссийского профессионального </w:t>
      </w:r>
      <w:r w:rsidRPr="00E64956">
        <w:rPr>
          <w:sz w:val="28"/>
          <w:szCs w:val="28"/>
        </w:rPr>
        <w:t>союза работников</w:t>
      </w:r>
      <w:r>
        <w:rPr>
          <w:sz w:val="28"/>
          <w:szCs w:val="28"/>
        </w:rPr>
        <w:t xml:space="preserve"> народного образования и науки, представителей профессиональной общественности, средств массовой информации:</w:t>
      </w:r>
      <w:proofErr w:type="gramEnd"/>
    </w:p>
    <w:p w:rsidR="006472A6" w:rsidRDefault="006472A6" w:rsidP="00E64956">
      <w:pPr>
        <w:tabs>
          <w:tab w:val="left" w:pos="993"/>
        </w:tabs>
        <w:ind w:firstLine="567"/>
        <w:jc w:val="both"/>
        <w:rPr>
          <w:sz w:val="28"/>
          <w:szCs w:val="28"/>
        </w:rPr>
      </w:pPr>
      <w:r>
        <w:rPr>
          <w:sz w:val="28"/>
          <w:szCs w:val="28"/>
        </w:rPr>
        <w:t xml:space="preserve">- </w:t>
      </w:r>
      <w:r w:rsidRPr="00E64956">
        <w:rPr>
          <w:sz w:val="28"/>
          <w:szCs w:val="28"/>
        </w:rPr>
        <w:t>Совещание у заместителя министра образования и науки Российской Федерации</w:t>
      </w:r>
      <w:r w:rsidRPr="00E64956">
        <w:rPr>
          <w:sz w:val="28"/>
          <w:szCs w:val="28"/>
        </w:rPr>
        <w:tab/>
      </w:r>
      <w:r>
        <w:rPr>
          <w:sz w:val="28"/>
          <w:szCs w:val="28"/>
        </w:rPr>
        <w:t>(</w:t>
      </w:r>
      <w:r w:rsidRPr="00E64956">
        <w:rPr>
          <w:sz w:val="28"/>
          <w:szCs w:val="28"/>
        </w:rPr>
        <w:t>25.06.2013</w:t>
      </w:r>
      <w:r>
        <w:rPr>
          <w:sz w:val="28"/>
          <w:szCs w:val="28"/>
        </w:rPr>
        <w:t>, участники: руководители профильных Департаментов, представитель АНО «НАРК», разработчики профессиональных стандартов);</w:t>
      </w:r>
    </w:p>
    <w:p w:rsidR="006472A6" w:rsidRDefault="006472A6" w:rsidP="00E64956">
      <w:pPr>
        <w:tabs>
          <w:tab w:val="left" w:pos="993"/>
        </w:tabs>
        <w:ind w:firstLine="567"/>
        <w:jc w:val="both"/>
        <w:rPr>
          <w:sz w:val="28"/>
          <w:szCs w:val="28"/>
        </w:rPr>
      </w:pPr>
      <w:r>
        <w:rPr>
          <w:sz w:val="28"/>
          <w:szCs w:val="28"/>
        </w:rPr>
        <w:t xml:space="preserve">- </w:t>
      </w:r>
      <w:r w:rsidRPr="00E64956">
        <w:rPr>
          <w:sz w:val="28"/>
          <w:szCs w:val="28"/>
        </w:rPr>
        <w:t>Профессионально-общественное обсуждение проекта профессионального стандарта</w:t>
      </w:r>
      <w:r>
        <w:rPr>
          <w:sz w:val="28"/>
          <w:szCs w:val="28"/>
        </w:rPr>
        <w:t xml:space="preserve"> </w:t>
      </w:r>
      <w:r w:rsidRPr="00E64956">
        <w:rPr>
          <w:sz w:val="28"/>
          <w:szCs w:val="28"/>
        </w:rPr>
        <w:t>«Преподаватель» на заседании Совета директоров образовательных учреждений начального профессионального и среднего профессионального образования Забайкальского края</w:t>
      </w:r>
      <w:r>
        <w:rPr>
          <w:sz w:val="28"/>
          <w:szCs w:val="28"/>
        </w:rPr>
        <w:t xml:space="preserve">, </w:t>
      </w:r>
      <w:proofErr w:type="gramStart"/>
      <w:r>
        <w:rPr>
          <w:sz w:val="28"/>
          <w:szCs w:val="28"/>
        </w:rPr>
        <w:t>г</w:t>
      </w:r>
      <w:proofErr w:type="gramEnd"/>
      <w:r>
        <w:rPr>
          <w:sz w:val="28"/>
          <w:szCs w:val="28"/>
        </w:rPr>
        <w:t>. Чита (</w:t>
      </w:r>
      <w:r w:rsidRPr="00E64956">
        <w:rPr>
          <w:sz w:val="28"/>
          <w:szCs w:val="28"/>
        </w:rPr>
        <w:t>03.07.2013</w:t>
      </w:r>
      <w:r>
        <w:rPr>
          <w:sz w:val="28"/>
          <w:szCs w:val="28"/>
        </w:rPr>
        <w:t>, участники; директора организаций СПО и НПО Забайкальского края);</w:t>
      </w:r>
    </w:p>
    <w:p w:rsidR="006472A6" w:rsidRDefault="006472A6" w:rsidP="00E64956">
      <w:pPr>
        <w:tabs>
          <w:tab w:val="left" w:pos="993"/>
        </w:tabs>
        <w:ind w:firstLine="567"/>
        <w:jc w:val="both"/>
        <w:rPr>
          <w:sz w:val="28"/>
          <w:szCs w:val="28"/>
        </w:rPr>
      </w:pPr>
      <w:r>
        <w:rPr>
          <w:sz w:val="28"/>
          <w:szCs w:val="28"/>
        </w:rPr>
        <w:t xml:space="preserve">- </w:t>
      </w:r>
      <w:r w:rsidRPr="00E64956">
        <w:rPr>
          <w:sz w:val="28"/>
          <w:szCs w:val="28"/>
        </w:rPr>
        <w:t xml:space="preserve">Семинар-совещание разработчиков профессиональных стандартов в сфере образования и науки с участием руководителей </w:t>
      </w:r>
      <w:proofErr w:type="spellStart"/>
      <w:r w:rsidRPr="00E64956">
        <w:rPr>
          <w:sz w:val="28"/>
          <w:szCs w:val="28"/>
        </w:rPr>
        <w:t>Минобрнауки</w:t>
      </w:r>
      <w:proofErr w:type="spellEnd"/>
      <w:r w:rsidRPr="00E64956">
        <w:rPr>
          <w:sz w:val="28"/>
          <w:szCs w:val="28"/>
        </w:rPr>
        <w:t xml:space="preserve"> России</w:t>
      </w:r>
      <w:r>
        <w:rPr>
          <w:sz w:val="28"/>
          <w:szCs w:val="28"/>
        </w:rPr>
        <w:t xml:space="preserve"> (</w:t>
      </w:r>
      <w:r w:rsidRPr="00E64956">
        <w:rPr>
          <w:sz w:val="28"/>
          <w:szCs w:val="28"/>
        </w:rPr>
        <w:t>18.07.2013</w:t>
      </w:r>
      <w:r>
        <w:rPr>
          <w:sz w:val="28"/>
          <w:szCs w:val="28"/>
        </w:rPr>
        <w:t xml:space="preserve">, участники - руководители профильных Департаментов, представитель </w:t>
      </w:r>
      <w:r w:rsidRPr="00E64956">
        <w:rPr>
          <w:sz w:val="28"/>
          <w:szCs w:val="28"/>
        </w:rPr>
        <w:t>НИИ труда и социального страхования</w:t>
      </w:r>
      <w:r>
        <w:rPr>
          <w:sz w:val="28"/>
          <w:szCs w:val="28"/>
        </w:rPr>
        <w:t>, разработчики профессиональных стандартов, представители профессионального сообщества);</w:t>
      </w:r>
    </w:p>
    <w:p w:rsidR="006472A6" w:rsidRDefault="006472A6" w:rsidP="00E64956">
      <w:pPr>
        <w:tabs>
          <w:tab w:val="left" w:pos="993"/>
        </w:tabs>
        <w:ind w:firstLine="567"/>
        <w:jc w:val="both"/>
        <w:rPr>
          <w:sz w:val="28"/>
          <w:szCs w:val="28"/>
        </w:rPr>
      </w:pPr>
      <w:proofErr w:type="gramStart"/>
      <w:r>
        <w:rPr>
          <w:sz w:val="28"/>
          <w:szCs w:val="28"/>
        </w:rPr>
        <w:t xml:space="preserve">- </w:t>
      </w:r>
      <w:r w:rsidRPr="00E64956">
        <w:rPr>
          <w:sz w:val="28"/>
          <w:szCs w:val="28"/>
        </w:rPr>
        <w:t>Межрегиональный круглый стол по обсуждению проектов профессиональных стандартов в области образования и науки</w:t>
      </w:r>
      <w:r>
        <w:rPr>
          <w:sz w:val="28"/>
          <w:szCs w:val="28"/>
        </w:rPr>
        <w:t xml:space="preserve">, г. Челябинск (01.08.2013, участники: руководители профильных Департаментов Министерства образования и науки Российской Федерации, органов управления образованием Челябинской области, руководители образовательных организаций высшего образования, среднего профессионального образования, начального профессионального образования, дополнительного профессионального образования, дополнительного образования детей, общего образования, Челябинского отделения Общероссийского профессионального </w:t>
      </w:r>
      <w:r w:rsidRPr="00E64956">
        <w:rPr>
          <w:sz w:val="28"/>
          <w:szCs w:val="28"/>
        </w:rPr>
        <w:t>союза работников</w:t>
      </w:r>
      <w:r>
        <w:rPr>
          <w:sz w:val="28"/>
          <w:szCs w:val="28"/>
        </w:rPr>
        <w:t xml:space="preserve"> народного образования и науки</w:t>
      </w:r>
      <w:proofErr w:type="gramEnd"/>
      <w:r>
        <w:rPr>
          <w:sz w:val="28"/>
          <w:szCs w:val="28"/>
        </w:rPr>
        <w:t>, представителей профессиональной общественности, средств массовой информации из 7 субъектов Российской Федерации);</w:t>
      </w:r>
    </w:p>
    <w:p w:rsidR="006472A6" w:rsidRDefault="006472A6" w:rsidP="00E64956">
      <w:pPr>
        <w:tabs>
          <w:tab w:val="left" w:pos="993"/>
        </w:tabs>
        <w:ind w:firstLine="567"/>
        <w:jc w:val="both"/>
        <w:rPr>
          <w:sz w:val="28"/>
          <w:szCs w:val="28"/>
        </w:rPr>
      </w:pPr>
      <w:r>
        <w:rPr>
          <w:sz w:val="28"/>
          <w:szCs w:val="28"/>
        </w:rPr>
        <w:t>- Экспертный семинар - об</w:t>
      </w:r>
      <w:r w:rsidRPr="00E64956">
        <w:rPr>
          <w:sz w:val="28"/>
          <w:szCs w:val="28"/>
        </w:rPr>
        <w:t xml:space="preserve">суждение проекта профессионального стандарта «Педагогическая деятельность в профессиональном образовании, дополнительном профессиональном образовании, дополнительном </w:t>
      </w:r>
      <w:r w:rsidRPr="00E64956">
        <w:rPr>
          <w:sz w:val="28"/>
          <w:szCs w:val="28"/>
        </w:rPr>
        <w:lastRenderedPageBreak/>
        <w:t>образовании»</w:t>
      </w:r>
      <w:r>
        <w:rPr>
          <w:sz w:val="28"/>
          <w:szCs w:val="28"/>
        </w:rPr>
        <w:t xml:space="preserve">, </w:t>
      </w:r>
      <w:proofErr w:type="gramStart"/>
      <w:r>
        <w:rPr>
          <w:sz w:val="28"/>
          <w:szCs w:val="28"/>
        </w:rPr>
        <w:t>г</w:t>
      </w:r>
      <w:proofErr w:type="gramEnd"/>
      <w:r>
        <w:rPr>
          <w:sz w:val="28"/>
          <w:szCs w:val="28"/>
        </w:rPr>
        <w:t xml:space="preserve">. Москва (06.08.2013, участники: представители профильных Департаментов МОН РФ, </w:t>
      </w:r>
      <w:r w:rsidRPr="00E64956">
        <w:rPr>
          <w:sz w:val="28"/>
          <w:szCs w:val="28"/>
        </w:rPr>
        <w:t>Координационн</w:t>
      </w:r>
      <w:r>
        <w:rPr>
          <w:sz w:val="28"/>
          <w:szCs w:val="28"/>
        </w:rPr>
        <w:t>ого</w:t>
      </w:r>
      <w:r w:rsidRPr="00E64956">
        <w:rPr>
          <w:sz w:val="28"/>
          <w:szCs w:val="28"/>
        </w:rPr>
        <w:t xml:space="preserve"> совет</w:t>
      </w:r>
      <w:r>
        <w:rPr>
          <w:sz w:val="28"/>
          <w:szCs w:val="28"/>
        </w:rPr>
        <w:t>а</w:t>
      </w:r>
      <w:r w:rsidRPr="00E64956">
        <w:rPr>
          <w:sz w:val="28"/>
          <w:szCs w:val="28"/>
        </w:rPr>
        <w:t xml:space="preserve"> УМО вузов</w:t>
      </w:r>
      <w:r>
        <w:rPr>
          <w:sz w:val="28"/>
          <w:szCs w:val="28"/>
        </w:rPr>
        <w:t xml:space="preserve">, Ассоциации классических университетов России, </w:t>
      </w:r>
      <w:r w:rsidRPr="00E64956">
        <w:rPr>
          <w:sz w:val="28"/>
          <w:szCs w:val="28"/>
        </w:rPr>
        <w:t>Международной ассоциации непрерывного образования</w:t>
      </w:r>
      <w:r>
        <w:rPr>
          <w:sz w:val="28"/>
          <w:szCs w:val="28"/>
        </w:rPr>
        <w:t xml:space="preserve">, </w:t>
      </w:r>
      <w:r w:rsidRPr="00E64956">
        <w:rPr>
          <w:sz w:val="28"/>
          <w:szCs w:val="28"/>
        </w:rPr>
        <w:t>Союза ДПО</w:t>
      </w:r>
      <w:r>
        <w:rPr>
          <w:sz w:val="28"/>
          <w:szCs w:val="28"/>
        </w:rPr>
        <w:t xml:space="preserve">, руководители организаций высшего образования и дополнительного профессионального образования); </w:t>
      </w:r>
    </w:p>
    <w:p w:rsidR="006472A6" w:rsidRDefault="006472A6" w:rsidP="00E64956">
      <w:pPr>
        <w:tabs>
          <w:tab w:val="left" w:pos="993"/>
        </w:tabs>
        <w:ind w:firstLine="567"/>
        <w:jc w:val="both"/>
        <w:rPr>
          <w:sz w:val="28"/>
          <w:szCs w:val="28"/>
        </w:rPr>
      </w:pPr>
      <w:proofErr w:type="gramStart"/>
      <w:r>
        <w:rPr>
          <w:sz w:val="28"/>
          <w:szCs w:val="28"/>
        </w:rPr>
        <w:t>- О</w:t>
      </w:r>
      <w:r w:rsidRPr="00E64956">
        <w:rPr>
          <w:sz w:val="28"/>
          <w:szCs w:val="28"/>
        </w:rPr>
        <w:t>бсуждени</w:t>
      </w:r>
      <w:r>
        <w:rPr>
          <w:sz w:val="28"/>
          <w:szCs w:val="28"/>
        </w:rPr>
        <w:t>е</w:t>
      </w:r>
      <w:r w:rsidRPr="00E64956">
        <w:rPr>
          <w:sz w:val="28"/>
          <w:szCs w:val="28"/>
        </w:rPr>
        <w:t xml:space="preserve"> проекта профессионального стандарта «Преподаватель (педагогическая деятельность в профессиональном образовании, дополнительном профессиональном образовании, дополнительном образовании)»</w:t>
      </w:r>
      <w:r>
        <w:rPr>
          <w:sz w:val="28"/>
          <w:szCs w:val="28"/>
        </w:rPr>
        <w:t xml:space="preserve"> </w:t>
      </w:r>
      <w:r w:rsidRPr="00E64956">
        <w:rPr>
          <w:sz w:val="28"/>
          <w:szCs w:val="28"/>
        </w:rPr>
        <w:t>в рамках межрегионального семинара «Обновление локальной нормативной базы образовательных учреждений НПО и СПО в связи с вступлением в силу Федерального закона «Об образовании в Российской Федерации»»</w:t>
      </w:r>
      <w:r>
        <w:rPr>
          <w:sz w:val="28"/>
          <w:szCs w:val="28"/>
        </w:rPr>
        <w:t>, г. Ростов-на-Дону (</w:t>
      </w:r>
      <w:r w:rsidRPr="00E64956">
        <w:rPr>
          <w:sz w:val="28"/>
          <w:szCs w:val="28"/>
        </w:rPr>
        <w:t>20</w:t>
      </w:r>
      <w:r>
        <w:rPr>
          <w:sz w:val="28"/>
          <w:szCs w:val="28"/>
        </w:rPr>
        <w:t>.08.</w:t>
      </w:r>
      <w:r w:rsidRPr="00E64956">
        <w:rPr>
          <w:sz w:val="28"/>
          <w:szCs w:val="28"/>
        </w:rPr>
        <w:t>2013</w:t>
      </w:r>
      <w:r>
        <w:rPr>
          <w:sz w:val="28"/>
          <w:szCs w:val="28"/>
        </w:rPr>
        <w:t xml:space="preserve">, участники: </w:t>
      </w:r>
      <w:r w:rsidRPr="00E64956">
        <w:rPr>
          <w:sz w:val="28"/>
          <w:szCs w:val="28"/>
        </w:rPr>
        <w:t>представители органов исполнительной власти, профессионального сообщества, представители региональных методических служб, руководящие и педагогические работники образовательных</w:t>
      </w:r>
      <w:proofErr w:type="gramEnd"/>
      <w:r w:rsidRPr="00E64956">
        <w:rPr>
          <w:sz w:val="28"/>
          <w:szCs w:val="28"/>
        </w:rPr>
        <w:t xml:space="preserve"> организаций системы среднего профессионального и высшего образования, дополнительного профессионального образования Ростовской области</w:t>
      </w:r>
      <w:r>
        <w:rPr>
          <w:sz w:val="28"/>
          <w:szCs w:val="28"/>
        </w:rPr>
        <w:t xml:space="preserve"> и</w:t>
      </w:r>
      <w:r w:rsidRPr="00E64956">
        <w:rPr>
          <w:sz w:val="28"/>
          <w:szCs w:val="28"/>
        </w:rPr>
        <w:t xml:space="preserve"> Краснодарского края</w:t>
      </w:r>
      <w:r>
        <w:rPr>
          <w:sz w:val="28"/>
          <w:szCs w:val="28"/>
        </w:rPr>
        <w:t>);</w:t>
      </w:r>
    </w:p>
    <w:p w:rsidR="006472A6" w:rsidRDefault="006472A6" w:rsidP="00E64956">
      <w:pPr>
        <w:tabs>
          <w:tab w:val="left" w:pos="993"/>
        </w:tabs>
        <w:ind w:firstLine="567"/>
        <w:jc w:val="both"/>
        <w:rPr>
          <w:sz w:val="28"/>
          <w:szCs w:val="28"/>
        </w:rPr>
      </w:pPr>
      <w:proofErr w:type="gramStart"/>
      <w:r>
        <w:rPr>
          <w:sz w:val="28"/>
          <w:szCs w:val="28"/>
        </w:rPr>
        <w:t>- М</w:t>
      </w:r>
      <w:r w:rsidRPr="00E64956">
        <w:rPr>
          <w:sz w:val="28"/>
          <w:szCs w:val="28"/>
        </w:rPr>
        <w:t>ежрегиональн</w:t>
      </w:r>
      <w:r>
        <w:rPr>
          <w:sz w:val="28"/>
          <w:szCs w:val="28"/>
        </w:rPr>
        <w:t>ый</w:t>
      </w:r>
      <w:r w:rsidRPr="00E64956">
        <w:rPr>
          <w:sz w:val="28"/>
          <w:szCs w:val="28"/>
        </w:rPr>
        <w:t xml:space="preserve"> кругл</w:t>
      </w:r>
      <w:r>
        <w:rPr>
          <w:sz w:val="28"/>
          <w:szCs w:val="28"/>
        </w:rPr>
        <w:t>ый</w:t>
      </w:r>
      <w:r w:rsidRPr="00E64956">
        <w:rPr>
          <w:sz w:val="28"/>
          <w:szCs w:val="28"/>
        </w:rPr>
        <w:t xml:space="preserve"> стол по обсуждению проектов профессиональных стандартов в области образования</w:t>
      </w:r>
      <w:r>
        <w:rPr>
          <w:sz w:val="28"/>
          <w:szCs w:val="28"/>
        </w:rPr>
        <w:t xml:space="preserve"> (в форме </w:t>
      </w:r>
      <w:proofErr w:type="spellStart"/>
      <w:r>
        <w:rPr>
          <w:sz w:val="28"/>
          <w:szCs w:val="28"/>
        </w:rPr>
        <w:t>вебинара</w:t>
      </w:r>
      <w:proofErr w:type="spellEnd"/>
      <w:r>
        <w:rPr>
          <w:sz w:val="28"/>
          <w:szCs w:val="28"/>
        </w:rPr>
        <w:t xml:space="preserve">), г. Москва (21.08.2013, участники: руководители профильных Департаментов Министерства образования и науки Российской Федерации, органов управления образованием субъектов Российской Федерации, руководители образовательных организаций высшего образования, среднего профессионального образования, начального профессионального образования, дополнительного профессионального образования, дополнительного образования детей, общего образования, представители </w:t>
      </w:r>
      <w:r w:rsidRPr="00E64956">
        <w:rPr>
          <w:sz w:val="28"/>
          <w:szCs w:val="28"/>
        </w:rPr>
        <w:t>Профсоюз</w:t>
      </w:r>
      <w:r>
        <w:rPr>
          <w:sz w:val="28"/>
          <w:szCs w:val="28"/>
        </w:rPr>
        <w:t>а</w:t>
      </w:r>
      <w:r w:rsidRPr="00E64956">
        <w:rPr>
          <w:sz w:val="28"/>
          <w:szCs w:val="28"/>
        </w:rPr>
        <w:t xml:space="preserve"> работников народного образования и науки Российской</w:t>
      </w:r>
      <w:proofErr w:type="gramEnd"/>
      <w:r w:rsidRPr="00E64956">
        <w:rPr>
          <w:sz w:val="28"/>
          <w:szCs w:val="28"/>
        </w:rPr>
        <w:t xml:space="preserve"> Федерации</w:t>
      </w:r>
      <w:r>
        <w:rPr>
          <w:sz w:val="28"/>
          <w:szCs w:val="28"/>
        </w:rPr>
        <w:t>,</w:t>
      </w:r>
      <w:r w:rsidRPr="00E64956">
        <w:rPr>
          <w:sz w:val="28"/>
          <w:szCs w:val="28"/>
        </w:rPr>
        <w:t xml:space="preserve"> </w:t>
      </w:r>
      <w:r>
        <w:rPr>
          <w:sz w:val="28"/>
          <w:szCs w:val="28"/>
        </w:rPr>
        <w:t>Союза директоров средних специальных учебных заведений России, профессиональной общественности из 33 субъектов Российской Федерации;</w:t>
      </w:r>
    </w:p>
    <w:p w:rsidR="006472A6" w:rsidRPr="00E64956" w:rsidRDefault="006472A6" w:rsidP="00E64956">
      <w:pPr>
        <w:tabs>
          <w:tab w:val="left" w:pos="993"/>
        </w:tabs>
        <w:ind w:firstLine="567"/>
        <w:jc w:val="both"/>
        <w:rPr>
          <w:sz w:val="28"/>
          <w:szCs w:val="28"/>
        </w:rPr>
      </w:pPr>
      <w:proofErr w:type="gramStart"/>
      <w:r>
        <w:rPr>
          <w:sz w:val="28"/>
          <w:szCs w:val="28"/>
        </w:rPr>
        <w:t xml:space="preserve">- Межрегиональный круглый стол по обсуждению проекта </w:t>
      </w:r>
      <w:r w:rsidRPr="00E64956">
        <w:rPr>
          <w:sz w:val="28"/>
          <w:szCs w:val="28"/>
        </w:rPr>
        <w:t>профессионального стандарта «Преподаватель (педагогическая деятельность в профессиональном образовании, дополнительном профессиональном образовании, дополнительном образовании)»</w:t>
      </w:r>
      <w:r>
        <w:rPr>
          <w:sz w:val="28"/>
          <w:szCs w:val="28"/>
        </w:rPr>
        <w:t xml:space="preserve"> </w:t>
      </w:r>
      <w:r w:rsidRPr="00964621">
        <w:rPr>
          <w:sz w:val="28"/>
          <w:szCs w:val="28"/>
        </w:rPr>
        <w:t>в рамках межрегионального семинара,</w:t>
      </w:r>
      <w:r>
        <w:rPr>
          <w:sz w:val="28"/>
          <w:szCs w:val="28"/>
        </w:rPr>
        <w:t xml:space="preserve"> г. Тулун Иркутской области (27.08.2013, участники: </w:t>
      </w:r>
      <w:r w:rsidRPr="00E64956">
        <w:rPr>
          <w:sz w:val="28"/>
          <w:szCs w:val="28"/>
        </w:rPr>
        <w:t xml:space="preserve">представители органов исполнительной власти, профессионального сообщества, представители региональных методических служб, руководящие и педагогические работники образовательных организаций системы среднего профессионального и высшего образования, дополнительного профессионального образования </w:t>
      </w:r>
      <w:r w:rsidRPr="00964621">
        <w:rPr>
          <w:sz w:val="28"/>
          <w:szCs w:val="28"/>
        </w:rPr>
        <w:t>Иркутской области, Республики Бурятия).</w:t>
      </w:r>
      <w:proofErr w:type="gramEnd"/>
    </w:p>
    <w:p w:rsidR="006472A6" w:rsidRDefault="006472A6" w:rsidP="00E64956">
      <w:pPr>
        <w:ind w:firstLine="709"/>
        <w:jc w:val="both"/>
        <w:rPr>
          <w:sz w:val="28"/>
          <w:szCs w:val="28"/>
        </w:rPr>
      </w:pPr>
      <w:r>
        <w:rPr>
          <w:sz w:val="28"/>
          <w:szCs w:val="28"/>
        </w:rPr>
        <w:t>В перечисленных мероприятиях приняли участие свыше 600 человек.</w:t>
      </w:r>
    </w:p>
    <w:p w:rsidR="006472A6" w:rsidRDefault="006472A6" w:rsidP="00E64956">
      <w:pPr>
        <w:tabs>
          <w:tab w:val="left" w:pos="993"/>
        </w:tabs>
        <w:jc w:val="both"/>
        <w:rPr>
          <w:sz w:val="28"/>
          <w:szCs w:val="28"/>
        </w:rPr>
      </w:pPr>
      <w:r>
        <w:rPr>
          <w:sz w:val="28"/>
          <w:szCs w:val="28"/>
        </w:rPr>
        <w:t xml:space="preserve">Проведение публичного обсуждения профессионального стандарта в формате семинаров-совещаний предусматривало информирование участников по вопросам нормативно-правового регулирования и методики </w:t>
      </w:r>
      <w:r>
        <w:rPr>
          <w:sz w:val="28"/>
          <w:szCs w:val="28"/>
        </w:rPr>
        <w:lastRenderedPageBreak/>
        <w:t xml:space="preserve">разработки и применения профессиональных стандартов, в т.ч. профессиональных стандартов в области образования. Такая подготовка позволила обеспечить квалифицированное обсуждение проекта. В то же время выступления участников показали, что среди педагогов и представителей профсоюзов существует неоднозначное отношение к разработке профессиональных стандартов в сфере образования. Представители </w:t>
      </w:r>
      <w:r w:rsidRPr="00E64956">
        <w:rPr>
          <w:sz w:val="28"/>
          <w:szCs w:val="28"/>
        </w:rPr>
        <w:t>Общероссийск</w:t>
      </w:r>
      <w:r>
        <w:rPr>
          <w:sz w:val="28"/>
          <w:szCs w:val="28"/>
        </w:rPr>
        <w:t>ого</w:t>
      </w:r>
      <w:r w:rsidRPr="00E64956">
        <w:rPr>
          <w:sz w:val="28"/>
          <w:szCs w:val="28"/>
        </w:rPr>
        <w:t xml:space="preserve"> профсоюз</w:t>
      </w:r>
      <w:r>
        <w:rPr>
          <w:sz w:val="28"/>
          <w:szCs w:val="28"/>
        </w:rPr>
        <w:t>а</w:t>
      </w:r>
      <w:r w:rsidRPr="00E64956">
        <w:rPr>
          <w:sz w:val="28"/>
          <w:szCs w:val="28"/>
        </w:rPr>
        <w:t xml:space="preserve"> работников</w:t>
      </w:r>
      <w:r>
        <w:rPr>
          <w:sz w:val="28"/>
          <w:szCs w:val="28"/>
        </w:rPr>
        <w:t xml:space="preserve"> </w:t>
      </w:r>
      <w:r w:rsidRPr="00E64956">
        <w:rPr>
          <w:sz w:val="28"/>
          <w:szCs w:val="28"/>
        </w:rPr>
        <w:t>народного образования и науки</w:t>
      </w:r>
      <w:r>
        <w:rPr>
          <w:sz w:val="28"/>
          <w:szCs w:val="28"/>
        </w:rPr>
        <w:t xml:space="preserve"> неоднократно высказывали опасения, что введение профессиональных стандартов может привести к негативным последствиям в сфере трудовых отношений, потере педагогическими работниками положенных им льгот. Среди педагогов распространена точка зрения, согласно которой введение профессиональных стандартов приведет к повышению требований к ним со стороны руководителей образовательных организаций, увеличению нагрузки в плане расширения функционала работника без повышения заработной платы. Эти опасения не имеют отношения к тому или иному проекту, в т.ч. проекту профессионального стандарта педагогической деятельности в профессиональном образовании, дополнительном профессиональном образовании и дополнительном образовании детей и взрослых. </w:t>
      </w:r>
      <w:proofErr w:type="gramStart"/>
      <w:r>
        <w:rPr>
          <w:sz w:val="28"/>
          <w:szCs w:val="28"/>
        </w:rPr>
        <w:t>С одной стороны, они обусловлены недостаточной информированностью педагогов, а с другой, с отсутствием нормативно-методических документов, разъясняющих методику использования профессиональных стандартов при приеме на работу и формировании должностных обязанностей конкретного работника, в т.ч. в рамках заключения с ним «эффективного контракта», при использовании новой системы оплаты труда, при проведении аттестации педагогических работников и т.д., и т.п.</w:t>
      </w:r>
      <w:proofErr w:type="gramEnd"/>
    </w:p>
    <w:p w:rsidR="006472A6" w:rsidRDefault="006472A6" w:rsidP="00F0157F">
      <w:pPr>
        <w:tabs>
          <w:tab w:val="num" w:pos="33"/>
        </w:tabs>
        <w:ind w:firstLine="709"/>
        <w:jc w:val="both"/>
        <w:rPr>
          <w:sz w:val="28"/>
          <w:szCs w:val="28"/>
        </w:rPr>
      </w:pPr>
    </w:p>
    <w:p w:rsidR="006472A6" w:rsidRDefault="006472A6" w:rsidP="00F0157F">
      <w:pPr>
        <w:tabs>
          <w:tab w:val="left" w:pos="993"/>
        </w:tabs>
        <w:ind w:firstLine="567"/>
        <w:jc w:val="both"/>
        <w:rPr>
          <w:sz w:val="28"/>
          <w:szCs w:val="28"/>
        </w:rPr>
      </w:pPr>
      <w:r>
        <w:rPr>
          <w:sz w:val="28"/>
          <w:szCs w:val="28"/>
        </w:rPr>
        <w:t>3) Р</w:t>
      </w:r>
      <w:r w:rsidRPr="00F0157F">
        <w:rPr>
          <w:sz w:val="28"/>
          <w:szCs w:val="28"/>
        </w:rPr>
        <w:t>азмещени</w:t>
      </w:r>
      <w:r>
        <w:rPr>
          <w:sz w:val="28"/>
          <w:szCs w:val="28"/>
        </w:rPr>
        <w:t>е</w:t>
      </w:r>
      <w:r w:rsidRPr="00F0157F">
        <w:rPr>
          <w:sz w:val="28"/>
          <w:szCs w:val="28"/>
        </w:rPr>
        <w:t xml:space="preserve"> проекта профессионального стандарта и информации о мероприятиях по его разработке </w:t>
      </w:r>
      <w:r>
        <w:rPr>
          <w:sz w:val="28"/>
          <w:szCs w:val="28"/>
        </w:rPr>
        <w:t>в сети Интернет,</w:t>
      </w:r>
      <w:r w:rsidRPr="00E64956">
        <w:rPr>
          <w:sz w:val="28"/>
          <w:szCs w:val="28"/>
        </w:rPr>
        <w:t xml:space="preserve"> </w:t>
      </w:r>
      <w:r w:rsidRPr="00155782">
        <w:rPr>
          <w:sz w:val="28"/>
          <w:szCs w:val="28"/>
        </w:rPr>
        <w:t>средствах массовой информации и профильных изданиях</w:t>
      </w:r>
    </w:p>
    <w:p w:rsidR="006472A6" w:rsidRDefault="006472A6" w:rsidP="00E64956">
      <w:pPr>
        <w:ind w:firstLine="709"/>
        <w:jc w:val="both"/>
        <w:rPr>
          <w:sz w:val="28"/>
          <w:szCs w:val="28"/>
        </w:rPr>
      </w:pPr>
      <w:r>
        <w:rPr>
          <w:sz w:val="28"/>
          <w:szCs w:val="28"/>
        </w:rPr>
        <w:t>3 августа</w:t>
      </w:r>
      <w:r w:rsidRPr="000E2B43">
        <w:rPr>
          <w:sz w:val="28"/>
          <w:szCs w:val="28"/>
        </w:rPr>
        <w:t xml:space="preserve"> проект профессионального стандарта </w:t>
      </w:r>
      <w:r>
        <w:rPr>
          <w:sz w:val="28"/>
          <w:szCs w:val="28"/>
        </w:rPr>
        <w:t xml:space="preserve">был </w:t>
      </w:r>
      <w:r w:rsidRPr="000E2B43">
        <w:rPr>
          <w:sz w:val="28"/>
          <w:szCs w:val="28"/>
        </w:rPr>
        <w:t>размещен на сайте ФИРО</w:t>
      </w:r>
      <w:r>
        <w:rPr>
          <w:sz w:val="28"/>
          <w:szCs w:val="28"/>
        </w:rPr>
        <w:t xml:space="preserve"> для публичного обсуждения. По мере получения замечаний и предложений проводилась доработка проекта и его обновление на сайте.</w:t>
      </w:r>
    </w:p>
    <w:p w:rsidR="006472A6" w:rsidRPr="00E64956" w:rsidRDefault="006472A6" w:rsidP="00E64956">
      <w:pPr>
        <w:ind w:firstLine="709"/>
        <w:jc w:val="both"/>
        <w:rPr>
          <w:highlight w:val="yellow"/>
        </w:rPr>
      </w:pPr>
      <w:r>
        <w:rPr>
          <w:sz w:val="28"/>
          <w:szCs w:val="28"/>
        </w:rPr>
        <w:t xml:space="preserve">Кроме сайта организации-разработчика проект размещен </w:t>
      </w:r>
      <w:r w:rsidRPr="00F0157F">
        <w:rPr>
          <w:sz w:val="28"/>
          <w:szCs w:val="28"/>
        </w:rPr>
        <w:t>на сайт</w:t>
      </w:r>
      <w:r>
        <w:rPr>
          <w:sz w:val="28"/>
          <w:szCs w:val="28"/>
        </w:rPr>
        <w:t xml:space="preserve">ах </w:t>
      </w:r>
      <w:r w:rsidRPr="00F0157F">
        <w:rPr>
          <w:sz w:val="28"/>
          <w:szCs w:val="28"/>
        </w:rPr>
        <w:t xml:space="preserve">Координационного совета УМО вузов России, «Учительской газеты», Всероссийского </w:t>
      </w:r>
      <w:proofErr w:type="spellStart"/>
      <w:proofErr w:type="gramStart"/>
      <w:r w:rsidRPr="00F0157F">
        <w:rPr>
          <w:sz w:val="28"/>
          <w:szCs w:val="28"/>
        </w:rPr>
        <w:t>интернет-педсовета</w:t>
      </w:r>
      <w:proofErr w:type="spellEnd"/>
      <w:proofErr w:type="gramEnd"/>
      <w:r w:rsidRPr="00F0157F">
        <w:rPr>
          <w:sz w:val="28"/>
          <w:szCs w:val="28"/>
        </w:rPr>
        <w:t>, Международной ассоциации непрерывного образования</w:t>
      </w:r>
      <w:r>
        <w:rPr>
          <w:sz w:val="28"/>
          <w:szCs w:val="28"/>
        </w:rPr>
        <w:t>, Челябинского государственного педагогического университета. П</w:t>
      </w:r>
      <w:r w:rsidRPr="000E2B43">
        <w:rPr>
          <w:sz w:val="28"/>
          <w:szCs w:val="28"/>
        </w:rPr>
        <w:t>убличное обсуждение</w:t>
      </w:r>
      <w:r>
        <w:rPr>
          <w:sz w:val="28"/>
          <w:szCs w:val="28"/>
        </w:rPr>
        <w:t xml:space="preserve"> в сети Интернет продолжается до настоящего времени, появились инициативные публикации и обсуждения проекта, например, форум на сайте сообщества «Профобразование»</w:t>
      </w:r>
      <w:r w:rsidRPr="000E2B43">
        <w:rPr>
          <w:sz w:val="28"/>
          <w:szCs w:val="28"/>
        </w:rPr>
        <w:t xml:space="preserve">. </w:t>
      </w:r>
    </w:p>
    <w:p w:rsidR="006472A6" w:rsidRDefault="006472A6" w:rsidP="00E64956">
      <w:pPr>
        <w:ind w:firstLine="709"/>
        <w:jc w:val="both"/>
        <w:rPr>
          <w:sz w:val="28"/>
          <w:szCs w:val="28"/>
        </w:rPr>
      </w:pPr>
      <w:r>
        <w:rPr>
          <w:sz w:val="28"/>
          <w:szCs w:val="28"/>
        </w:rPr>
        <w:t xml:space="preserve">В целях информирования потенциальных участников обсуждения о нормативно-правовых основаниях и методике разработки профессионального стандарта его размещение сопровождалось публикацией соответствующих документов, разъяснений и статей, подготовленных разработчиками. </w:t>
      </w:r>
    </w:p>
    <w:p w:rsidR="006472A6" w:rsidRPr="00155782" w:rsidRDefault="006472A6" w:rsidP="00155782">
      <w:pPr>
        <w:tabs>
          <w:tab w:val="left" w:pos="993"/>
        </w:tabs>
        <w:ind w:firstLine="567"/>
        <w:jc w:val="both"/>
        <w:rPr>
          <w:sz w:val="28"/>
          <w:szCs w:val="28"/>
        </w:rPr>
      </w:pPr>
      <w:r>
        <w:rPr>
          <w:sz w:val="28"/>
          <w:szCs w:val="28"/>
        </w:rPr>
        <w:lastRenderedPageBreak/>
        <w:t>В течение июля-августа 2013 года опубликованы 5 статей</w:t>
      </w:r>
      <w:r w:rsidRPr="00E64956">
        <w:rPr>
          <w:bCs/>
          <w:sz w:val="28"/>
          <w:szCs w:val="28"/>
        </w:rPr>
        <w:t xml:space="preserve"> </w:t>
      </w:r>
      <w:r w:rsidRPr="000E2B43">
        <w:rPr>
          <w:bCs/>
          <w:sz w:val="28"/>
          <w:szCs w:val="28"/>
        </w:rPr>
        <w:t>в СМИ и профильных изданиях</w:t>
      </w:r>
      <w:r>
        <w:rPr>
          <w:sz w:val="28"/>
          <w:szCs w:val="28"/>
        </w:rPr>
        <w:t xml:space="preserve">, информирующих о разработке профессионального стандарта: статьи в </w:t>
      </w:r>
      <w:r w:rsidRPr="00155782">
        <w:rPr>
          <w:sz w:val="28"/>
          <w:szCs w:val="28"/>
        </w:rPr>
        <w:t xml:space="preserve">Учительской газете, на ресурсе электронного средства массовой информации «Педагогический совет», </w:t>
      </w:r>
      <w:r>
        <w:rPr>
          <w:sz w:val="28"/>
          <w:szCs w:val="28"/>
        </w:rPr>
        <w:t xml:space="preserve">в </w:t>
      </w:r>
      <w:r w:rsidRPr="00155782">
        <w:rPr>
          <w:sz w:val="28"/>
          <w:szCs w:val="28"/>
        </w:rPr>
        <w:t>газете «Горизонты образования», журнале «ДПО в стране и мире»</w:t>
      </w:r>
      <w:r>
        <w:rPr>
          <w:sz w:val="28"/>
          <w:szCs w:val="28"/>
        </w:rPr>
        <w:t xml:space="preserve">. </w:t>
      </w:r>
      <w:r w:rsidRPr="00593B5F">
        <w:rPr>
          <w:sz w:val="28"/>
          <w:szCs w:val="28"/>
        </w:rPr>
        <w:t>Кроме этого</w:t>
      </w:r>
      <w:r>
        <w:rPr>
          <w:sz w:val="28"/>
          <w:szCs w:val="28"/>
        </w:rPr>
        <w:t>,</w:t>
      </w:r>
      <w:r w:rsidRPr="00593B5F">
        <w:rPr>
          <w:sz w:val="28"/>
          <w:szCs w:val="28"/>
        </w:rPr>
        <w:t xml:space="preserve"> был подготовлен </w:t>
      </w:r>
      <w:r>
        <w:rPr>
          <w:sz w:val="28"/>
          <w:szCs w:val="28"/>
        </w:rPr>
        <w:t xml:space="preserve">и опубликован </w:t>
      </w:r>
      <w:r w:rsidRPr="00593B5F">
        <w:rPr>
          <w:sz w:val="28"/>
          <w:szCs w:val="28"/>
        </w:rPr>
        <w:t>специальный выпуск серии</w:t>
      </w:r>
      <w:r w:rsidRPr="00155782">
        <w:rPr>
          <w:i/>
          <w:sz w:val="28"/>
          <w:szCs w:val="28"/>
        </w:rPr>
        <w:t xml:space="preserve"> </w:t>
      </w:r>
      <w:r w:rsidRPr="00155782">
        <w:rPr>
          <w:sz w:val="28"/>
          <w:szCs w:val="28"/>
        </w:rPr>
        <w:t>«Аналитические обзоры по основным направлениям развития высшего образования», посвященный разработке профессиональных стандартов.</w:t>
      </w:r>
    </w:p>
    <w:p w:rsidR="006472A6" w:rsidRPr="00494A72" w:rsidRDefault="006472A6" w:rsidP="00E64956">
      <w:pPr>
        <w:ind w:firstLine="720"/>
        <w:jc w:val="both"/>
        <w:rPr>
          <w:bCs/>
          <w:sz w:val="28"/>
          <w:szCs w:val="28"/>
        </w:rPr>
      </w:pPr>
      <w:r w:rsidRPr="00494A72">
        <w:rPr>
          <w:bCs/>
          <w:sz w:val="28"/>
          <w:szCs w:val="28"/>
        </w:rPr>
        <w:t>В настоящее время получено 1</w:t>
      </w:r>
      <w:r>
        <w:rPr>
          <w:bCs/>
          <w:sz w:val="28"/>
          <w:szCs w:val="28"/>
        </w:rPr>
        <w:t>5</w:t>
      </w:r>
      <w:r w:rsidRPr="00494A72">
        <w:rPr>
          <w:bCs/>
          <w:sz w:val="28"/>
          <w:szCs w:val="28"/>
        </w:rPr>
        <w:t xml:space="preserve"> отзывов от организаций (коллективных отзывов)</w:t>
      </w:r>
      <w:r>
        <w:rPr>
          <w:bCs/>
          <w:sz w:val="28"/>
          <w:szCs w:val="28"/>
        </w:rPr>
        <w:t>, замечания и предложения высказали</w:t>
      </w:r>
      <w:r w:rsidRPr="00494A72">
        <w:rPr>
          <w:bCs/>
          <w:sz w:val="28"/>
          <w:szCs w:val="28"/>
        </w:rPr>
        <w:t xml:space="preserve"> более </w:t>
      </w:r>
      <w:r>
        <w:rPr>
          <w:bCs/>
          <w:sz w:val="28"/>
          <w:szCs w:val="28"/>
        </w:rPr>
        <w:t xml:space="preserve">80 </w:t>
      </w:r>
      <w:r w:rsidRPr="00494A72">
        <w:rPr>
          <w:bCs/>
          <w:sz w:val="28"/>
          <w:szCs w:val="28"/>
        </w:rPr>
        <w:t xml:space="preserve">экспертов в рассматриваемой области профессиональной деятельности. </w:t>
      </w:r>
    </w:p>
    <w:p w:rsidR="006472A6" w:rsidRDefault="006472A6" w:rsidP="000E2B43">
      <w:pPr>
        <w:ind w:firstLine="720"/>
        <w:jc w:val="both"/>
        <w:rPr>
          <w:bCs/>
          <w:sz w:val="28"/>
          <w:szCs w:val="28"/>
        </w:rPr>
      </w:pPr>
      <w:r w:rsidRPr="00494A72">
        <w:rPr>
          <w:bCs/>
          <w:sz w:val="28"/>
          <w:szCs w:val="28"/>
        </w:rPr>
        <w:t>В отзывах</w:t>
      </w:r>
      <w:r>
        <w:rPr>
          <w:bCs/>
          <w:sz w:val="28"/>
          <w:szCs w:val="28"/>
        </w:rPr>
        <w:t xml:space="preserve"> </w:t>
      </w:r>
      <w:r w:rsidRPr="00494A72">
        <w:rPr>
          <w:bCs/>
          <w:sz w:val="28"/>
          <w:szCs w:val="28"/>
        </w:rPr>
        <w:t xml:space="preserve">содержится более </w:t>
      </w:r>
      <w:bookmarkStart w:id="0" w:name="_GoBack"/>
      <w:bookmarkEnd w:id="0"/>
      <w:r>
        <w:rPr>
          <w:bCs/>
          <w:sz w:val="28"/>
          <w:szCs w:val="28"/>
        </w:rPr>
        <w:t>200</w:t>
      </w:r>
      <w:r w:rsidRPr="00494A72">
        <w:rPr>
          <w:bCs/>
          <w:sz w:val="28"/>
          <w:szCs w:val="28"/>
        </w:rPr>
        <w:t xml:space="preserve"> замечаний и предложений</w:t>
      </w:r>
      <w:r>
        <w:rPr>
          <w:bCs/>
          <w:sz w:val="28"/>
          <w:szCs w:val="28"/>
        </w:rPr>
        <w:t>, многие из них повторяются</w:t>
      </w:r>
      <w:r w:rsidRPr="00494A72">
        <w:rPr>
          <w:bCs/>
          <w:sz w:val="28"/>
          <w:szCs w:val="28"/>
        </w:rPr>
        <w:t>. По мере их поступления проводилось обсуждение, готовились</w:t>
      </w:r>
      <w:r>
        <w:rPr>
          <w:bCs/>
          <w:sz w:val="28"/>
          <w:szCs w:val="28"/>
        </w:rPr>
        <w:t xml:space="preserve"> аргументированные ответы по каждому замечанию и предложению, на основе принятых или частично принятых замечаний и предложений </w:t>
      </w:r>
      <w:r w:rsidRPr="000E2B43">
        <w:rPr>
          <w:bCs/>
          <w:sz w:val="28"/>
          <w:szCs w:val="28"/>
        </w:rPr>
        <w:t>в текст внос</w:t>
      </w:r>
      <w:r>
        <w:rPr>
          <w:bCs/>
          <w:sz w:val="28"/>
          <w:szCs w:val="28"/>
        </w:rPr>
        <w:t>ились</w:t>
      </w:r>
      <w:r w:rsidRPr="000E2B43">
        <w:rPr>
          <w:bCs/>
          <w:sz w:val="28"/>
          <w:szCs w:val="28"/>
        </w:rPr>
        <w:t xml:space="preserve"> соответствующие изменения.</w:t>
      </w:r>
      <w:r>
        <w:rPr>
          <w:bCs/>
          <w:sz w:val="28"/>
          <w:szCs w:val="28"/>
        </w:rPr>
        <w:t xml:space="preserve"> </w:t>
      </w:r>
    </w:p>
    <w:p w:rsidR="006472A6" w:rsidRDefault="006472A6" w:rsidP="004B44D1">
      <w:pPr>
        <w:tabs>
          <w:tab w:val="left" w:pos="993"/>
        </w:tabs>
        <w:ind w:firstLine="567"/>
        <w:jc w:val="both"/>
        <w:rPr>
          <w:sz w:val="28"/>
          <w:szCs w:val="28"/>
        </w:rPr>
      </w:pPr>
      <w:r w:rsidRPr="000E2B43">
        <w:rPr>
          <w:sz w:val="28"/>
          <w:szCs w:val="28"/>
        </w:rPr>
        <w:t>Подробная информация об организациях и экспертах, привлеченных к обсуждению проекта профессионального</w:t>
      </w:r>
      <w:r w:rsidRPr="000E2B43">
        <w:rPr>
          <w:i/>
          <w:sz w:val="28"/>
          <w:szCs w:val="28"/>
        </w:rPr>
        <w:t xml:space="preserve"> </w:t>
      </w:r>
      <w:r w:rsidRPr="000E2B43">
        <w:rPr>
          <w:sz w:val="28"/>
          <w:szCs w:val="28"/>
        </w:rPr>
        <w:t xml:space="preserve">стандарта, приводится по форме </w:t>
      </w:r>
      <w:r w:rsidRPr="00964621">
        <w:rPr>
          <w:sz w:val="28"/>
          <w:szCs w:val="28"/>
        </w:rPr>
        <w:t>таблицы приложения № 2</w:t>
      </w:r>
      <w:r w:rsidRPr="000E2B43">
        <w:rPr>
          <w:sz w:val="28"/>
          <w:szCs w:val="28"/>
        </w:rPr>
        <w:t xml:space="preserve"> к пояснительной записке. </w:t>
      </w:r>
    </w:p>
    <w:p w:rsidR="006472A6" w:rsidRPr="000E2B43" w:rsidRDefault="006472A6" w:rsidP="004B44D1">
      <w:pPr>
        <w:tabs>
          <w:tab w:val="left" w:pos="993"/>
        </w:tabs>
        <w:ind w:firstLine="567"/>
        <w:jc w:val="both"/>
        <w:rPr>
          <w:sz w:val="28"/>
          <w:szCs w:val="28"/>
        </w:rPr>
      </w:pPr>
      <w:r w:rsidRPr="000E2B43">
        <w:rPr>
          <w:sz w:val="28"/>
          <w:szCs w:val="28"/>
        </w:rPr>
        <w:t xml:space="preserve">Сводные данные о поступивших замечаниях и предложениях к проекту профессионального стандарта приводятся </w:t>
      </w:r>
      <w:r w:rsidRPr="00964621">
        <w:rPr>
          <w:sz w:val="28"/>
          <w:szCs w:val="28"/>
        </w:rPr>
        <w:t>в таблице приложения № 3</w:t>
      </w:r>
      <w:r w:rsidRPr="000E2B43">
        <w:rPr>
          <w:sz w:val="28"/>
          <w:szCs w:val="28"/>
        </w:rPr>
        <w:t xml:space="preserve"> к пояснительной записке. </w:t>
      </w:r>
    </w:p>
    <w:p w:rsidR="006472A6" w:rsidRDefault="006472A6" w:rsidP="004B44D1">
      <w:pPr>
        <w:tabs>
          <w:tab w:val="left" w:pos="993"/>
        </w:tabs>
        <w:ind w:firstLine="567"/>
        <w:jc w:val="both"/>
        <w:rPr>
          <w:sz w:val="28"/>
          <w:szCs w:val="28"/>
        </w:rPr>
      </w:pPr>
      <w:r>
        <w:rPr>
          <w:sz w:val="28"/>
          <w:szCs w:val="28"/>
        </w:rPr>
        <w:t>Публичное обсуждение позволило</w:t>
      </w:r>
      <w:r w:rsidRPr="00E64956">
        <w:rPr>
          <w:sz w:val="28"/>
          <w:szCs w:val="28"/>
        </w:rPr>
        <w:t xml:space="preserve"> </w:t>
      </w:r>
      <w:r>
        <w:rPr>
          <w:sz w:val="28"/>
          <w:szCs w:val="28"/>
        </w:rPr>
        <w:t>обеспечить:</w:t>
      </w:r>
    </w:p>
    <w:p w:rsidR="006472A6" w:rsidRDefault="006472A6" w:rsidP="004B44D1">
      <w:pPr>
        <w:tabs>
          <w:tab w:val="left" w:pos="993"/>
        </w:tabs>
        <w:ind w:firstLine="567"/>
        <w:jc w:val="both"/>
        <w:rPr>
          <w:sz w:val="28"/>
          <w:szCs w:val="28"/>
        </w:rPr>
      </w:pPr>
      <w:r>
        <w:rPr>
          <w:sz w:val="28"/>
          <w:szCs w:val="28"/>
        </w:rPr>
        <w:t>- соответствие основных положений профессионального стандарта требованиям законодательной и нормативно-правовой базы в сфере образования и трудовых отношений;</w:t>
      </w:r>
    </w:p>
    <w:p w:rsidR="006472A6" w:rsidRDefault="006472A6" w:rsidP="004B44D1">
      <w:pPr>
        <w:tabs>
          <w:tab w:val="left" w:pos="993"/>
        </w:tabs>
        <w:ind w:firstLine="567"/>
        <w:jc w:val="both"/>
        <w:rPr>
          <w:sz w:val="28"/>
          <w:szCs w:val="28"/>
        </w:rPr>
      </w:pPr>
      <w:r>
        <w:rPr>
          <w:sz w:val="28"/>
          <w:szCs w:val="28"/>
        </w:rPr>
        <w:t>- полноту и точность описания обобщенных трудовых функций и трудовых функций педагогической деятельности в профессиональном образовании, дополнительном профессиональном образовании, дополнительном образовании детей и взрослых, их выделение с учетом сложившегося разделения труда в рассматриваемой области профессиональной деятельности, номенклатуры должностей педагогических работников;</w:t>
      </w:r>
    </w:p>
    <w:p w:rsidR="006472A6" w:rsidRDefault="006472A6" w:rsidP="004B44D1">
      <w:pPr>
        <w:tabs>
          <w:tab w:val="left" w:pos="993"/>
        </w:tabs>
        <w:ind w:firstLine="567"/>
        <w:jc w:val="both"/>
        <w:rPr>
          <w:sz w:val="28"/>
          <w:szCs w:val="28"/>
        </w:rPr>
      </w:pPr>
      <w:r>
        <w:rPr>
          <w:sz w:val="28"/>
          <w:szCs w:val="28"/>
        </w:rPr>
        <w:t>- сопоставимость уровней (подуровней) квалификации обобщенных трудовых функций и трудовых функций педагогической деятельности в высшем образовании, среднем профессиональном образовании, профессиональном обучении, дополнительном профессиональном образовании, дополнительном образовании детей и взрослых;</w:t>
      </w:r>
    </w:p>
    <w:p w:rsidR="006472A6" w:rsidRDefault="006472A6" w:rsidP="004B44D1">
      <w:pPr>
        <w:tabs>
          <w:tab w:val="left" w:pos="993"/>
        </w:tabs>
        <w:ind w:firstLine="567"/>
        <w:jc w:val="both"/>
        <w:rPr>
          <w:sz w:val="28"/>
          <w:szCs w:val="28"/>
        </w:rPr>
      </w:pPr>
      <w:r>
        <w:rPr>
          <w:sz w:val="28"/>
          <w:szCs w:val="28"/>
        </w:rPr>
        <w:t>- определение современных требований к уровню образования, необходимому для выполнения каждой из обобщенных трудовых функций.</w:t>
      </w:r>
    </w:p>
    <w:p w:rsidR="006472A6" w:rsidRDefault="006472A6" w:rsidP="004B44D1">
      <w:pPr>
        <w:tabs>
          <w:tab w:val="left" w:pos="993"/>
        </w:tabs>
        <w:ind w:firstLine="567"/>
        <w:jc w:val="both"/>
        <w:rPr>
          <w:sz w:val="28"/>
          <w:szCs w:val="28"/>
        </w:rPr>
      </w:pPr>
      <w:proofErr w:type="gramStart"/>
      <w:r>
        <w:rPr>
          <w:sz w:val="28"/>
          <w:szCs w:val="28"/>
        </w:rPr>
        <w:t xml:space="preserve">Кроме этого результаты публичного обсуждения требуют от Федерального института развития образования, как ответственной организации-разработчика, обращения в </w:t>
      </w:r>
      <w:r w:rsidRPr="00E64956">
        <w:rPr>
          <w:sz w:val="28"/>
          <w:szCs w:val="28"/>
        </w:rPr>
        <w:t>экспертный совет по профессиональным стандартам</w:t>
      </w:r>
      <w:r>
        <w:rPr>
          <w:sz w:val="28"/>
          <w:szCs w:val="28"/>
        </w:rPr>
        <w:t xml:space="preserve"> </w:t>
      </w:r>
      <w:r w:rsidRPr="00E64956">
        <w:rPr>
          <w:sz w:val="28"/>
          <w:szCs w:val="28"/>
        </w:rPr>
        <w:t>Министерств</w:t>
      </w:r>
      <w:r>
        <w:rPr>
          <w:sz w:val="28"/>
          <w:szCs w:val="28"/>
        </w:rPr>
        <w:t>а</w:t>
      </w:r>
      <w:r w:rsidRPr="00E64956">
        <w:rPr>
          <w:sz w:val="28"/>
          <w:szCs w:val="28"/>
        </w:rPr>
        <w:t xml:space="preserve"> труда и социальной защиты </w:t>
      </w:r>
      <w:r w:rsidRPr="00E64956">
        <w:rPr>
          <w:sz w:val="28"/>
          <w:szCs w:val="28"/>
        </w:rPr>
        <w:lastRenderedPageBreak/>
        <w:t>Российской Федерации</w:t>
      </w:r>
      <w:r>
        <w:rPr>
          <w:sz w:val="28"/>
          <w:szCs w:val="28"/>
        </w:rPr>
        <w:t xml:space="preserve"> с предложением об изменении наименования профессионального стандарта и его представлении в виде двух документов, один из которых описывает педагогическую деятельность в дополнительном образовании детей и взрослых, а второй – в профессиональном образовании и</w:t>
      </w:r>
      <w:proofErr w:type="gramEnd"/>
      <w:r>
        <w:rPr>
          <w:sz w:val="28"/>
          <w:szCs w:val="28"/>
        </w:rPr>
        <w:t xml:space="preserve"> дополнительном профессиональном </w:t>
      </w:r>
      <w:proofErr w:type="gramStart"/>
      <w:r>
        <w:rPr>
          <w:sz w:val="28"/>
          <w:szCs w:val="28"/>
        </w:rPr>
        <w:t>образовании</w:t>
      </w:r>
      <w:proofErr w:type="gramEnd"/>
      <w:r>
        <w:rPr>
          <w:sz w:val="28"/>
          <w:szCs w:val="28"/>
        </w:rPr>
        <w:t>.</w:t>
      </w:r>
    </w:p>
    <w:p w:rsidR="006472A6" w:rsidRPr="00E64956" w:rsidRDefault="006472A6" w:rsidP="00E64956">
      <w:pPr>
        <w:tabs>
          <w:tab w:val="left" w:pos="993"/>
        </w:tabs>
        <w:ind w:firstLine="567"/>
        <w:jc w:val="both"/>
        <w:rPr>
          <w:sz w:val="28"/>
          <w:szCs w:val="28"/>
        </w:rPr>
      </w:pPr>
      <w:r w:rsidRPr="00E64956">
        <w:rPr>
          <w:sz w:val="28"/>
          <w:szCs w:val="28"/>
        </w:rPr>
        <w:t>Обоснование предложения:</w:t>
      </w:r>
    </w:p>
    <w:p w:rsidR="006472A6" w:rsidRPr="00E64956" w:rsidRDefault="006472A6" w:rsidP="00E64956">
      <w:pPr>
        <w:tabs>
          <w:tab w:val="left" w:pos="993"/>
        </w:tabs>
        <w:ind w:firstLine="567"/>
        <w:jc w:val="both"/>
        <w:rPr>
          <w:sz w:val="28"/>
          <w:szCs w:val="28"/>
        </w:rPr>
      </w:pPr>
      <w:r w:rsidRPr="00E64956">
        <w:rPr>
          <w:sz w:val="28"/>
          <w:szCs w:val="28"/>
        </w:rPr>
        <w:t>1. В настоящее время профессиональный стандарт охватывает не вид, а целую область (совокупность видов) профессиональной деятельности, что</w:t>
      </w:r>
      <w:r>
        <w:rPr>
          <w:sz w:val="28"/>
          <w:szCs w:val="28"/>
        </w:rPr>
        <w:t xml:space="preserve"> </w:t>
      </w:r>
      <w:r w:rsidRPr="00E64956">
        <w:rPr>
          <w:sz w:val="28"/>
          <w:szCs w:val="28"/>
        </w:rPr>
        <w:t>может затруднить его применение и сказывается на точности наименования (</w:t>
      </w:r>
      <w:proofErr w:type="gramStart"/>
      <w:r w:rsidRPr="00E64956">
        <w:rPr>
          <w:sz w:val="28"/>
          <w:szCs w:val="28"/>
        </w:rPr>
        <w:t>см</w:t>
      </w:r>
      <w:proofErr w:type="gramEnd"/>
      <w:r w:rsidRPr="00E64956">
        <w:rPr>
          <w:sz w:val="28"/>
          <w:szCs w:val="28"/>
        </w:rPr>
        <w:t>. ниже).</w:t>
      </w:r>
    </w:p>
    <w:p w:rsidR="006472A6" w:rsidRPr="00E64956" w:rsidRDefault="006472A6" w:rsidP="00E64956">
      <w:pPr>
        <w:tabs>
          <w:tab w:val="left" w:pos="993"/>
        </w:tabs>
        <w:ind w:firstLine="567"/>
        <w:jc w:val="both"/>
        <w:rPr>
          <w:sz w:val="28"/>
          <w:szCs w:val="28"/>
        </w:rPr>
      </w:pPr>
      <w:r w:rsidRPr="00E64956">
        <w:rPr>
          <w:sz w:val="28"/>
          <w:szCs w:val="28"/>
        </w:rPr>
        <w:t>2. В названии и тексте проекта профессионального стандарта используется термин «преподаватель», который относится к педагогической деятельности в профессиональном образовании и дополнительном профессиональном образовании, но не используется в дополнительном образовании детей и взрослых. Кроме этого в среднем профессиональном образовании кроме должности преподавателя есть должность мастера производственного обучения, не является преподавателем методист, педагог-организатор и т.д.</w:t>
      </w:r>
      <w:r>
        <w:rPr>
          <w:sz w:val="28"/>
          <w:szCs w:val="28"/>
        </w:rPr>
        <w:t xml:space="preserve"> </w:t>
      </w:r>
    </w:p>
    <w:p w:rsidR="006472A6" w:rsidRPr="00E64956" w:rsidRDefault="006472A6" w:rsidP="00E64956">
      <w:pPr>
        <w:tabs>
          <w:tab w:val="left" w:pos="993"/>
        </w:tabs>
        <w:ind w:firstLine="567"/>
        <w:jc w:val="both"/>
        <w:rPr>
          <w:sz w:val="28"/>
          <w:szCs w:val="28"/>
        </w:rPr>
      </w:pPr>
      <w:r w:rsidRPr="00E64956">
        <w:rPr>
          <w:sz w:val="28"/>
          <w:szCs w:val="28"/>
        </w:rPr>
        <w:t xml:space="preserve">3. В соответствие со статьей 10 Федерального закона ФЗ-273 «Об образовании в РФ» образование подразделяется на общее образование, профессиональное образование, дополнительное образование и профессиональное обучение, а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 Таким образом, профессиональное обучение оказалось упущенным в названии профессионального стандарта, а дополнительное профессиональное образование и дополнительное образование, </w:t>
      </w:r>
      <w:proofErr w:type="gramStart"/>
      <w:r w:rsidRPr="00E64956">
        <w:rPr>
          <w:sz w:val="28"/>
          <w:szCs w:val="28"/>
        </w:rPr>
        <w:t>перечисленные</w:t>
      </w:r>
      <w:proofErr w:type="gramEnd"/>
      <w:r w:rsidRPr="00E64956">
        <w:rPr>
          <w:sz w:val="28"/>
          <w:szCs w:val="28"/>
        </w:rPr>
        <w:t xml:space="preserve"> через запятую, </w:t>
      </w:r>
      <w:proofErr w:type="spellStart"/>
      <w:r w:rsidRPr="00E64956">
        <w:rPr>
          <w:sz w:val="28"/>
          <w:szCs w:val="28"/>
        </w:rPr>
        <w:t>нерядоположенными</w:t>
      </w:r>
      <w:proofErr w:type="spellEnd"/>
      <w:r w:rsidRPr="00E64956">
        <w:rPr>
          <w:sz w:val="28"/>
          <w:szCs w:val="28"/>
        </w:rPr>
        <w:t xml:space="preserve"> (второе включает в себя первое).</w:t>
      </w:r>
      <w:r>
        <w:rPr>
          <w:sz w:val="28"/>
          <w:szCs w:val="28"/>
        </w:rPr>
        <w:t xml:space="preserve"> </w:t>
      </w:r>
    </w:p>
    <w:p w:rsidR="006472A6" w:rsidRPr="00E64956" w:rsidRDefault="006472A6" w:rsidP="00E64956">
      <w:pPr>
        <w:tabs>
          <w:tab w:val="left" w:pos="993"/>
        </w:tabs>
        <w:ind w:firstLine="567"/>
        <w:jc w:val="both"/>
        <w:rPr>
          <w:sz w:val="28"/>
          <w:szCs w:val="28"/>
        </w:rPr>
      </w:pPr>
      <w:r w:rsidRPr="00E64956">
        <w:rPr>
          <w:sz w:val="28"/>
          <w:szCs w:val="28"/>
        </w:rPr>
        <w:t>Указанные проблемы осознавались разработчиками на всех этапах выполнения работ. Они нашли отражение в экспертных оценках, полученных в процессе опроса и обсуждения профессионального стандарта.</w:t>
      </w:r>
    </w:p>
    <w:p w:rsidR="006472A6" w:rsidRPr="00E64956" w:rsidRDefault="006472A6" w:rsidP="00E64956">
      <w:pPr>
        <w:tabs>
          <w:tab w:val="left" w:pos="993"/>
        </w:tabs>
        <w:ind w:firstLine="567"/>
        <w:jc w:val="both"/>
        <w:rPr>
          <w:i/>
          <w:sz w:val="28"/>
          <w:szCs w:val="28"/>
        </w:rPr>
      </w:pPr>
      <w:r w:rsidRPr="00E64956">
        <w:rPr>
          <w:sz w:val="28"/>
          <w:szCs w:val="28"/>
        </w:rPr>
        <w:t xml:space="preserve">В связи с этим представляется важным, </w:t>
      </w:r>
      <w:r w:rsidRPr="00E64956">
        <w:rPr>
          <w:i/>
          <w:sz w:val="28"/>
          <w:szCs w:val="28"/>
        </w:rPr>
        <w:t xml:space="preserve">как минимум, уточнить наименование профессионального стандарта: </w:t>
      </w:r>
    </w:p>
    <w:p w:rsidR="006472A6" w:rsidRPr="00E64956" w:rsidRDefault="006472A6" w:rsidP="00E64956">
      <w:pPr>
        <w:tabs>
          <w:tab w:val="left" w:pos="993"/>
        </w:tabs>
        <w:ind w:firstLine="567"/>
        <w:jc w:val="both"/>
        <w:rPr>
          <w:sz w:val="28"/>
          <w:szCs w:val="28"/>
        </w:rPr>
      </w:pPr>
      <w:r>
        <w:rPr>
          <w:sz w:val="28"/>
          <w:szCs w:val="28"/>
        </w:rPr>
        <w:t xml:space="preserve">- </w:t>
      </w:r>
      <w:r w:rsidRPr="00E64956">
        <w:rPr>
          <w:sz w:val="28"/>
          <w:szCs w:val="28"/>
        </w:rPr>
        <w:t>заменить термин «преподаватель» на «педагог», как родовой по отношению ко всем работникам, занимающимся педагогической деятельностью;</w:t>
      </w:r>
    </w:p>
    <w:p w:rsidR="006472A6" w:rsidRPr="00E64956" w:rsidRDefault="006472A6" w:rsidP="00E64956">
      <w:pPr>
        <w:tabs>
          <w:tab w:val="left" w:pos="993"/>
        </w:tabs>
        <w:ind w:firstLine="567"/>
        <w:jc w:val="both"/>
        <w:rPr>
          <w:sz w:val="28"/>
          <w:szCs w:val="28"/>
        </w:rPr>
      </w:pPr>
      <w:r>
        <w:rPr>
          <w:sz w:val="28"/>
          <w:szCs w:val="28"/>
        </w:rPr>
        <w:t xml:space="preserve">- </w:t>
      </w:r>
      <w:proofErr w:type="gramStart"/>
      <w:r w:rsidRPr="00E64956">
        <w:rPr>
          <w:sz w:val="28"/>
          <w:szCs w:val="28"/>
        </w:rPr>
        <w:t>заменить «дополнительное образование» на «дополнительное</w:t>
      </w:r>
      <w:proofErr w:type="gramEnd"/>
      <w:r w:rsidRPr="00E64956">
        <w:rPr>
          <w:sz w:val="28"/>
          <w:szCs w:val="28"/>
        </w:rPr>
        <w:t xml:space="preserve"> образование детей и взрослых»;</w:t>
      </w:r>
    </w:p>
    <w:p w:rsidR="006472A6" w:rsidRPr="00E64956" w:rsidRDefault="006472A6" w:rsidP="00E64956">
      <w:pPr>
        <w:tabs>
          <w:tab w:val="left" w:pos="993"/>
        </w:tabs>
        <w:ind w:firstLine="567"/>
        <w:jc w:val="both"/>
        <w:rPr>
          <w:sz w:val="28"/>
          <w:szCs w:val="28"/>
        </w:rPr>
      </w:pPr>
      <w:r>
        <w:rPr>
          <w:sz w:val="28"/>
          <w:szCs w:val="28"/>
        </w:rPr>
        <w:t xml:space="preserve">- </w:t>
      </w:r>
      <w:r w:rsidRPr="00E64956">
        <w:rPr>
          <w:sz w:val="28"/>
          <w:szCs w:val="28"/>
        </w:rPr>
        <w:t>добавить «профессиональное обучение».</w:t>
      </w:r>
    </w:p>
    <w:p w:rsidR="006472A6" w:rsidRPr="00E64956" w:rsidRDefault="006472A6" w:rsidP="00E64956">
      <w:pPr>
        <w:tabs>
          <w:tab w:val="left" w:pos="993"/>
        </w:tabs>
        <w:ind w:firstLine="567"/>
        <w:jc w:val="both"/>
        <w:rPr>
          <w:i/>
          <w:sz w:val="28"/>
          <w:szCs w:val="28"/>
        </w:rPr>
      </w:pPr>
      <w:r w:rsidRPr="00E64956">
        <w:rPr>
          <w:sz w:val="28"/>
          <w:szCs w:val="28"/>
        </w:rPr>
        <w:t xml:space="preserve">В результате получим следующее наименование: </w:t>
      </w:r>
      <w:r w:rsidRPr="00E64956">
        <w:rPr>
          <w:i/>
          <w:sz w:val="28"/>
          <w:szCs w:val="28"/>
        </w:rPr>
        <w:t>«Профессиональный стандарт педагога (педагогическая деятельность в профессиональном образовании, профессиональном обучении, дополнительном профессиональном образовании, дополнительном образовании детей и взрослых)».</w:t>
      </w:r>
    </w:p>
    <w:p w:rsidR="006472A6" w:rsidRPr="00E64956" w:rsidRDefault="006472A6" w:rsidP="00E64956">
      <w:pPr>
        <w:tabs>
          <w:tab w:val="left" w:pos="993"/>
        </w:tabs>
        <w:ind w:firstLine="567"/>
        <w:jc w:val="both"/>
        <w:rPr>
          <w:sz w:val="28"/>
          <w:szCs w:val="28"/>
        </w:rPr>
      </w:pPr>
      <w:r w:rsidRPr="00D90AE5">
        <w:rPr>
          <w:sz w:val="28"/>
          <w:szCs w:val="28"/>
        </w:rPr>
        <w:lastRenderedPageBreak/>
        <w:t xml:space="preserve">В идеальном варианте эксперты </w:t>
      </w:r>
      <w:r w:rsidRPr="00D90AE5">
        <w:rPr>
          <w:i/>
          <w:sz w:val="28"/>
          <w:szCs w:val="28"/>
        </w:rPr>
        <w:t>предлагают представить разработанные материалы в виде двух профессиональных стандартов</w:t>
      </w:r>
      <w:r w:rsidRPr="00D90AE5">
        <w:rPr>
          <w:sz w:val="28"/>
          <w:szCs w:val="28"/>
        </w:rPr>
        <w:t xml:space="preserve"> со следующими наименованиями:</w:t>
      </w:r>
    </w:p>
    <w:p w:rsidR="006472A6" w:rsidRPr="00E64956" w:rsidRDefault="006472A6" w:rsidP="00E64956">
      <w:pPr>
        <w:tabs>
          <w:tab w:val="left" w:pos="993"/>
        </w:tabs>
        <w:ind w:firstLine="567"/>
        <w:jc w:val="both"/>
        <w:rPr>
          <w:i/>
          <w:sz w:val="28"/>
          <w:szCs w:val="28"/>
        </w:rPr>
      </w:pPr>
      <w:r w:rsidRPr="00E64956">
        <w:rPr>
          <w:b/>
          <w:sz w:val="28"/>
          <w:szCs w:val="28"/>
        </w:rPr>
        <w:t xml:space="preserve">- </w:t>
      </w:r>
      <w:r w:rsidRPr="00E64956">
        <w:rPr>
          <w:i/>
          <w:sz w:val="28"/>
          <w:szCs w:val="28"/>
        </w:rPr>
        <w:t xml:space="preserve">Профессиональный стандарт педагога дополнительного образования детей и взрослых </w:t>
      </w:r>
      <w:r w:rsidRPr="00E64956">
        <w:rPr>
          <w:sz w:val="28"/>
          <w:szCs w:val="28"/>
        </w:rPr>
        <w:t>(вид профессиональной деятельности: педагогическая деятельность в дополнительном образовании детей и взрослых);</w:t>
      </w:r>
    </w:p>
    <w:p w:rsidR="006472A6" w:rsidRPr="00E64956" w:rsidRDefault="006472A6" w:rsidP="00E64956">
      <w:pPr>
        <w:tabs>
          <w:tab w:val="left" w:pos="993"/>
        </w:tabs>
        <w:ind w:firstLine="567"/>
        <w:jc w:val="both"/>
        <w:rPr>
          <w:i/>
          <w:sz w:val="28"/>
          <w:szCs w:val="28"/>
        </w:rPr>
      </w:pPr>
      <w:r w:rsidRPr="00E64956">
        <w:rPr>
          <w:i/>
          <w:sz w:val="28"/>
          <w:szCs w:val="28"/>
        </w:rPr>
        <w:t>- Профессиональный стандарт педагога профессионального обучения, профессионального образования и дополнительног</w:t>
      </w:r>
      <w:r>
        <w:rPr>
          <w:i/>
          <w:sz w:val="28"/>
          <w:szCs w:val="28"/>
        </w:rPr>
        <w:t xml:space="preserve">о профессионального образования </w:t>
      </w:r>
      <w:r w:rsidRPr="00E64956">
        <w:rPr>
          <w:sz w:val="28"/>
          <w:szCs w:val="28"/>
        </w:rPr>
        <w:t>(вид профессиональной деятельности: педагогическая деятельность в профессиональном обучении, профессиональном образовании, дополнительном профессиональном образовании)</w:t>
      </w:r>
    </w:p>
    <w:p w:rsidR="006472A6" w:rsidRDefault="006472A6" w:rsidP="00E64956">
      <w:pPr>
        <w:tabs>
          <w:tab w:val="left" w:pos="993"/>
        </w:tabs>
        <w:ind w:firstLine="567"/>
        <w:jc w:val="both"/>
        <w:rPr>
          <w:sz w:val="28"/>
          <w:szCs w:val="28"/>
        </w:rPr>
      </w:pPr>
      <w:r w:rsidRPr="00E64956">
        <w:rPr>
          <w:sz w:val="28"/>
          <w:szCs w:val="28"/>
        </w:rPr>
        <w:t xml:space="preserve">Данное предложение получило предварительную поддержку на расширенном заседании рабочей группы по организации разработки профессиональных стандартов в сфере образования </w:t>
      </w:r>
      <w:proofErr w:type="spellStart"/>
      <w:r w:rsidRPr="00E64956">
        <w:rPr>
          <w:sz w:val="28"/>
          <w:szCs w:val="28"/>
        </w:rPr>
        <w:t>Минобрнауки</w:t>
      </w:r>
      <w:proofErr w:type="spellEnd"/>
      <w:r w:rsidRPr="00E64956">
        <w:rPr>
          <w:sz w:val="28"/>
          <w:szCs w:val="28"/>
        </w:rPr>
        <w:t xml:space="preserve"> России под председательством </w:t>
      </w:r>
      <w:r w:rsidRPr="00964621">
        <w:rPr>
          <w:sz w:val="28"/>
          <w:szCs w:val="28"/>
        </w:rPr>
        <w:t xml:space="preserve">заместителя министра А.А.Климова, которое состоялось 22.08.2013. </w:t>
      </w:r>
    </w:p>
    <w:p w:rsidR="006472A6" w:rsidRPr="00E64956" w:rsidRDefault="006472A6" w:rsidP="00E64956">
      <w:pPr>
        <w:tabs>
          <w:tab w:val="left" w:pos="993"/>
        </w:tabs>
        <w:ind w:firstLine="567"/>
        <w:jc w:val="both"/>
        <w:rPr>
          <w:sz w:val="28"/>
          <w:szCs w:val="28"/>
        </w:rPr>
      </w:pPr>
      <w:r w:rsidRPr="00E64956">
        <w:rPr>
          <w:sz w:val="28"/>
          <w:szCs w:val="28"/>
        </w:rPr>
        <w:t>Внесение соответствующих изменений является техническим и не потребует значительных временных затрат.</w:t>
      </w:r>
    </w:p>
    <w:p w:rsidR="006472A6" w:rsidRDefault="006472A6" w:rsidP="00E64956">
      <w:pPr>
        <w:tabs>
          <w:tab w:val="left" w:pos="993"/>
        </w:tabs>
        <w:jc w:val="both"/>
        <w:rPr>
          <w:sz w:val="28"/>
          <w:szCs w:val="28"/>
        </w:rPr>
      </w:pPr>
    </w:p>
    <w:p w:rsidR="006472A6" w:rsidRDefault="006472A6" w:rsidP="00964621">
      <w:pPr>
        <w:tabs>
          <w:tab w:val="left" w:pos="993"/>
        </w:tabs>
        <w:jc w:val="both"/>
        <w:rPr>
          <w:sz w:val="28"/>
          <w:szCs w:val="28"/>
        </w:rPr>
      </w:pPr>
      <w:r>
        <w:rPr>
          <w:sz w:val="28"/>
          <w:szCs w:val="28"/>
        </w:rPr>
        <w:t xml:space="preserve">28.08.2013 </w:t>
      </w:r>
    </w:p>
    <w:p w:rsidR="006472A6" w:rsidRDefault="006472A6" w:rsidP="004B44D1">
      <w:pPr>
        <w:tabs>
          <w:tab w:val="left" w:pos="993"/>
        </w:tabs>
        <w:ind w:firstLine="56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1"/>
        <w:gridCol w:w="3260"/>
        <w:gridCol w:w="1950"/>
      </w:tblGrid>
      <w:tr w:rsidR="006472A6" w:rsidTr="009E39FE">
        <w:tc>
          <w:tcPr>
            <w:tcW w:w="4361" w:type="dxa"/>
          </w:tcPr>
          <w:p w:rsidR="006472A6" w:rsidRPr="009E39FE" w:rsidRDefault="006472A6" w:rsidP="009E39FE">
            <w:pPr>
              <w:tabs>
                <w:tab w:val="left" w:pos="993"/>
              </w:tabs>
              <w:jc w:val="both"/>
              <w:rPr>
                <w:sz w:val="28"/>
                <w:szCs w:val="28"/>
              </w:rPr>
            </w:pPr>
            <w:r w:rsidRPr="009E39FE">
              <w:rPr>
                <w:sz w:val="28"/>
                <w:szCs w:val="28"/>
              </w:rPr>
              <w:t>Первый заместитель директора ФГАУ «Федеральный институт развития образования» (ФИРО)</w:t>
            </w:r>
          </w:p>
          <w:p w:rsidR="006472A6" w:rsidRPr="009E39FE" w:rsidRDefault="006472A6" w:rsidP="009E39FE">
            <w:pPr>
              <w:tabs>
                <w:tab w:val="left" w:pos="993"/>
              </w:tabs>
              <w:jc w:val="both"/>
              <w:rPr>
                <w:sz w:val="28"/>
                <w:szCs w:val="28"/>
              </w:rPr>
            </w:pPr>
          </w:p>
        </w:tc>
        <w:tc>
          <w:tcPr>
            <w:tcW w:w="3260" w:type="dxa"/>
          </w:tcPr>
          <w:p w:rsidR="006472A6" w:rsidRPr="009E39FE" w:rsidRDefault="006472A6" w:rsidP="009E39FE">
            <w:pPr>
              <w:tabs>
                <w:tab w:val="left" w:pos="993"/>
              </w:tabs>
              <w:jc w:val="both"/>
              <w:rPr>
                <w:sz w:val="28"/>
                <w:szCs w:val="28"/>
              </w:rPr>
            </w:pPr>
          </w:p>
        </w:tc>
        <w:tc>
          <w:tcPr>
            <w:tcW w:w="1950" w:type="dxa"/>
          </w:tcPr>
          <w:p w:rsidR="006472A6" w:rsidRPr="009E39FE" w:rsidRDefault="006472A6" w:rsidP="009E39FE">
            <w:pPr>
              <w:tabs>
                <w:tab w:val="left" w:pos="993"/>
              </w:tabs>
              <w:jc w:val="right"/>
              <w:rPr>
                <w:sz w:val="28"/>
                <w:szCs w:val="28"/>
              </w:rPr>
            </w:pPr>
            <w:r w:rsidRPr="009E39FE">
              <w:rPr>
                <w:sz w:val="28"/>
                <w:szCs w:val="28"/>
              </w:rPr>
              <w:t>А.Н.Лейбович</w:t>
            </w:r>
          </w:p>
        </w:tc>
      </w:tr>
    </w:tbl>
    <w:p w:rsidR="006472A6" w:rsidRDefault="006472A6" w:rsidP="004B44D1">
      <w:pPr>
        <w:tabs>
          <w:tab w:val="left" w:pos="993"/>
        </w:tabs>
        <w:ind w:firstLine="567"/>
        <w:jc w:val="both"/>
        <w:rPr>
          <w:sz w:val="28"/>
          <w:szCs w:val="28"/>
        </w:rPr>
      </w:pPr>
    </w:p>
    <w:p w:rsidR="006472A6" w:rsidRDefault="006472A6" w:rsidP="004B44D1">
      <w:pPr>
        <w:tabs>
          <w:tab w:val="left" w:pos="993"/>
        </w:tabs>
        <w:ind w:firstLine="567"/>
        <w:jc w:val="both"/>
        <w:rPr>
          <w:sz w:val="28"/>
          <w:szCs w:val="28"/>
        </w:rPr>
      </w:pPr>
    </w:p>
    <w:sectPr w:rsidR="006472A6" w:rsidSect="000D367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2A6" w:rsidRDefault="006472A6" w:rsidP="008D173E">
      <w:r>
        <w:separator/>
      </w:r>
    </w:p>
  </w:endnote>
  <w:endnote w:type="continuationSeparator" w:id="1">
    <w:p w:rsidR="006472A6" w:rsidRDefault="006472A6" w:rsidP="008D17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2A6" w:rsidRDefault="006472A6" w:rsidP="008D173E">
      <w:r>
        <w:separator/>
      </w:r>
    </w:p>
  </w:footnote>
  <w:footnote w:type="continuationSeparator" w:id="1">
    <w:p w:rsidR="006472A6" w:rsidRDefault="006472A6" w:rsidP="008D173E">
      <w:r>
        <w:continuationSeparator/>
      </w:r>
    </w:p>
  </w:footnote>
  <w:footnote w:id="2">
    <w:p w:rsidR="006472A6" w:rsidRPr="0059148F" w:rsidRDefault="006472A6" w:rsidP="0059148F">
      <w:pPr>
        <w:pStyle w:val="a6"/>
        <w:spacing w:after="0" w:line="240" w:lineRule="auto"/>
        <w:jc w:val="both"/>
        <w:rPr>
          <w:rFonts w:ascii="Times New Roman" w:hAnsi="Times New Roman"/>
          <w:sz w:val="24"/>
          <w:szCs w:val="24"/>
        </w:rPr>
      </w:pPr>
      <w:r w:rsidRPr="0059148F">
        <w:rPr>
          <w:rStyle w:val="a8"/>
          <w:rFonts w:ascii="Times New Roman" w:hAnsi="Times New Roman"/>
          <w:sz w:val="24"/>
          <w:szCs w:val="24"/>
        </w:rPr>
        <w:footnoteRef/>
      </w:r>
      <w:r w:rsidRPr="0059148F">
        <w:rPr>
          <w:rFonts w:ascii="Times New Roman" w:hAnsi="Times New Roman"/>
          <w:sz w:val="24"/>
          <w:szCs w:val="24"/>
        </w:rPr>
        <w:t xml:space="preserve"> В наименованиях обобщенных трудовых функций, трудовых функций и далее по тексту использованы следующие сокращения:</w:t>
      </w:r>
    </w:p>
    <w:p w:rsidR="006472A6" w:rsidRDefault="006472A6" w:rsidP="009C202D">
      <w:pPr>
        <w:pStyle w:val="a6"/>
        <w:spacing w:after="0" w:line="240" w:lineRule="auto"/>
        <w:jc w:val="both"/>
      </w:pPr>
      <w:r w:rsidRPr="0059148F">
        <w:rPr>
          <w:rFonts w:ascii="Times New Roman" w:hAnsi="Times New Roman"/>
          <w:sz w:val="24"/>
          <w:szCs w:val="24"/>
        </w:rPr>
        <w:t>ПО – профессиональное образование;</w:t>
      </w:r>
      <w:r>
        <w:rPr>
          <w:rFonts w:ascii="Times New Roman" w:hAnsi="Times New Roman"/>
          <w:sz w:val="24"/>
          <w:szCs w:val="24"/>
        </w:rPr>
        <w:t xml:space="preserve"> </w:t>
      </w:r>
      <w:r w:rsidRPr="0059148F">
        <w:rPr>
          <w:rFonts w:ascii="Times New Roman" w:hAnsi="Times New Roman"/>
          <w:sz w:val="24"/>
          <w:szCs w:val="24"/>
        </w:rPr>
        <w:t>СПО – среднее профессиональное образование;</w:t>
      </w:r>
      <w:r>
        <w:rPr>
          <w:rFonts w:ascii="Times New Roman" w:hAnsi="Times New Roman"/>
          <w:sz w:val="24"/>
          <w:szCs w:val="24"/>
        </w:rPr>
        <w:t xml:space="preserve"> </w:t>
      </w:r>
      <w:proofErr w:type="gramStart"/>
      <w:r w:rsidRPr="0059148F">
        <w:rPr>
          <w:rFonts w:ascii="Times New Roman" w:hAnsi="Times New Roman"/>
          <w:sz w:val="24"/>
          <w:szCs w:val="24"/>
        </w:rPr>
        <w:t>ВО</w:t>
      </w:r>
      <w:proofErr w:type="gramEnd"/>
      <w:r w:rsidRPr="0059148F">
        <w:rPr>
          <w:rFonts w:ascii="Times New Roman" w:hAnsi="Times New Roman"/>
          <w:sz w:val="24"/>
          <w:szCs w:val="24"/>
        </w:rPr>
        <w:t xml:space="preserve"> – высшее образование;</w:t>
      </w:r>
      <w:r>
        <w:rPr>
          <w:rFonts w:ascii="Times New Roman" w:hAnsi="Times New Roman"/>
          <w:sz w:val="24"/>
          <w:szCs w:val="24"/>
        </w:rPr>
        <w:t xml:space="preserve"> </w:t>
      </w:r>
      <w:r w:rsidRPr="0059148F">
        <w:rPr>
          <w:rFonts w:ascii="Times New Roman" w:hAnsi="Times New Roman"/>
          <w:sz w:val="24"/>
          <w:szCs w:val="24"/>
        </w:rPr>
        <w:t>ДПО – дополнительное профессиональное образование; ОПОП – основная профессиональная образовательная программа;</w:t>
      </w:r>
      <w:r>
        <w:rPr>
          <w:rFonts w:ascii="Times New Roman" w:hAnsi="Times New Roman"/>
          <w:sz w:val="24"/>
          <w:szCs w:val="24"/>
        </w:rPr>
        <w:t xml:space="preserve"> </w:t>
      </w:r>
      <w:r w:rsidRPr="0059148F">
        <w:rPr>
          <w:rFonts w:ascii="Times New Roman" w:hAnsi="Times New Roman"/>
          <w:sz w:val="24"/>
          <w:szCs w:val="24"/>
        </w:rPr>
        <w:t>ДПП – дополнительные профессиональные программы.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2A6" w:rsidRDefault="00796858">
    <w:pPr>
      <w:pStyle w:val="af3"/>
      <w:jc w:val="center"/>
    </w:pPr>
    <w:fldSimple w:instr=" PAGE   \* MERGEFORMAT ">
      <w:r w:rsidR="00F60448">
        <w:rPr>
          <w:noProof/>
        </w:rPr>
        <w:t>23</w:t>
      </w:r>
    </w:fldSimple>
  </w:p>
  <w:p w:rsidR="006472A6" w:rsidRDefault="006472A6">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1472"/>
    <w:multiLevelType w:val="hybridMultilevel"/>
    <w:tmpl w:val="185CD6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B7B3250"/>
    <w:multiLevelType w:val="hybridMultilevel"/>
    <w:tmpl w:val="8DFEBFD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EA75EC9"/>
    <w:multiLevelType w:val="multilevel"/>
    <w:tmpl w:val="9BDA5FE2"/>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12F90AC5"/>
    <w:multiLevelType w:val="multilevel"/>
    <w:tmpl w:val="A2669B74"/>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14EC586B"/>
    <w:multiLevelType w:val="multilevel"/>
    <w:tmpl w:val="96B060EC"/>
    <w:lvl w:ilvl="0">
      <w:start w:val="1"/>
      <w:numFmt w:val="decimal"/>
      <w:lvlText w:val="%1."/>
      <w:lvlJc w:val="left"/>
      <w:pPr>
        <w:ind w:left="450" w:hanging="450"/>
      </w:pPr>
      <w:rPr>
        <w:rFonts w:cs="Times New Roman" w:hint="default"/>
      </w:rPr>
    </w:lvl>
    <w:lvl w:ilvl="1">
      <w:start w:val="1"/>
      <w:numFmt w:val="decimal"/>
      <w:lvlText w:val="%1.%2."/>
      <w:lvlJc w:val="left"/>
      <w:pPr>
        <w:ind w:left="1288" w:hanging="720"/>
      </w:pPr>
      <w:rPr>
        <w:rFonts w:cs="Times New Roman" w:hint="default"/>
        <w:i w:val="0"/>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5">
    <w:nsid w:val="238445AE"/>
    <w:multiLevelType w:val="multilevel"/>
    <w:tmpl w:val="9BDA5FE2"/>
    <w:lvl w:ilvl="0">
      <w:start w:val="1"/>
      <w:numFmt w:val="decimal"/>
      <w:lvlText w:val="%1."/>
      <w:lvlJc w:val="left"/>
      <w:pPr>
        <w:ind w:left="502"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289C1381"/>
    <w:multiLevelType w:val="hybridMultilevel"/>
    <w:tmpl w:val="10EED84C"/>
    <w:lvl w:ilvl="0" w:tplc="4472313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29197101"/>
    <w:multiLevelType w:val="multilevel"/>
    <w:tmpl w:val="22B6150A"/>
    <w:lvl w:ilvl="0">
      <w:start w:val="1"/>
      <w:numFmt w:val="decimal"/>
      <w:lvlText w:val="%1."/>
      <w:lvlJc w:val="left"/>
      <w:pPr>
        <w:ind w:left="450" w:hanging="450"/>
      </w:pPr>
      <w:rPr>
        <w:rFonts w:cs="Times New Roman" w:hint="default"/>
        <w:i/>
      </w:rPr>
    </w:lvl>
    <w:lvl w:ilvl="1">
      <w:start w:val="1"/>
      <w:numFmt w:val="decimal"/>
      <w:lvlText w:val="%1.%2."/>
      <w:lvlJc w:val="left"/>
      <w:pPr>
        <w:ind w:left="720" w:hanging="720"/>
      </w:pPr>
      <w:rPr>
        <w:rFonts w:cs="Times New Roman" w:hint="default"/>
        <w:i/>
      </w:rPr>
    </w:lvl>
    <w:lvl w:ilvl="2">
      <w:start w:val="1"/>
      <w:numFmt w:val="decimal"/>
      <w:lvlText w:val="%1.%2.%3."/>
      <w:lvlJc w:val="left"/>
      <w:pPr>
        <w:ind w:left="720" w:hanging="720"/>
      </w:pPr>
      <w:rPr>
        <w:rFonts w:cs="Times New Roman" w:hint="default"/>
        <w:i/>
      </w:rPr>
    </w:lvl>
    <w:lvl w:ilvl="3">
      <w:start w:val="1"/>
      <w:numFmt w:val="decimal"/>
      <w:lvlText w:val="%1.%2.%3.%4."/>
      <w:lvlJc w:val="left"/>
      <w:pPr>
        <w:ind w:left="1080" w:hanging="1080"/>
      </w:pPr>
      <w:rPr>
        <w:rFonts w:cs="Times New Roman" w:hint="default"/>
        <w:i/>
      </w:rPr>
    </w:lvl>
    <w:lvl w:ilvl="4">
      <w:start w:val="1"/>
      <w:numFmt w:val="decimal"/>
      <w:lvlText w:val="%1.%2.%3.%4.%5."/>
      <w:lvlJc w:val="left"/>
      <w:pPr>
        <w:ind w:left="1080" w:hanging="1080"/>
      </w:pPr>
      <w:rPr>
        <w:rFonts w:cs="Times New Roman" w:hint="default"/>
        <w:i/>
      </w:rPr>
    </w:lvl>
    <w:lvl w:ilvl="5">
      <w:start w:val="1"/>
      <w:numFmt w:val="decimal"/>
      <w:lvlText w:val="%1.%2.%3.%4.%5.%6."/>
      <w:lvlJc w:val="left"/>
      <w:pPr>
        <w:ind w:left="1440" w:hanging="1440"/>
      </w:pPr>
      <w:rPr>
        <w:rFonts w:cs="Times New Roman" w:hint="default"/>
        <w:i/>
      </w:rPr>
    </w:lvl>
    <w:lvl w:ilvl="6">
      <w:start w:val="1"/>
      <w:numFmt w:val="decimal"/>
      <w:lvlText w:val="%1.%2.%3.%4.%5.%6.%7."/>
      <w:lvlJc w:val="left"/>
      <w:pPr>
        <w:ind w:left="1800" w:hanging="1800"/>
      </w:pPr>
      <w:rPr>
        <w:rFonts w:cs="Times New Roman" w:hint="default"/>
        <w:i/>
      </w:rPr>
    </w:lvl>
    <w:lvl w:ilvl="7">
      <w:start w:val="1"/>
      <w:numFmt w:val="decimal"/>
      <w:lvlText w:val="%1.%2.%3.%4.%5.%6.%7.%8."/>
      <w:lvlJc w:val="left"/>
      <w:pPr>
        <w:ind w:left="1800" w:hanging="1800"/>
      </w:pPr>
      <w:rPr>
        <w:rFonts w:cs="Times New Roman" w:hint="default"/>
        <w:i/>
      </w:rPr>
    </w:lvl>
    <w:lvl w:ilvl="8">
      <w:start w:val="1"/>
      <w:numFmt w:val="decimal"/>
      <w:lvlText w:val="%1.%2.%3.%4.%5.%6.%7.%8.%9."/>
      <w:lvlJc w:val="left"/>
      <w:pPr>
        <w:ind w:left="2160" w:hanging="2160"/>
      </w:pPr>
      <w:rPr>
        <w:rFonts w:cs="Times New Roman" w:hint="default"/>
        <w:i/>
      </w:rPr>
    </w:lvl>
  </w:abstractNum>
  <w:abstractNum w:abstractNumId="8">
    <w:nsid w:val="31E672E0"/>
    <w:multiLevelType w:val="multilevel"/>
    <w:tmpl w:val="9BDA5FE2"/>
    <w:lvl w:ilvl="0">
      <w:start w:val="1"/>
      <w:numFmt w:val="decimal"/>
      <w:lvlText w:val="%1."/>
      <w:lvlJc w:val="left"/>
      <w:pPr>
        <w:ind w:left="502"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9">
    <w:nsid w:val="3832025C"/>
    <w:multiLevelType w:val="hybridMultilevel"/>
    <w:tmpl w:val="9BE08B02"/>
    <w:lvl w:ilvl="0" w:tplc="F384C412">
      <w:start w:val="21"/>
      <w:numFmt w:val="decimal"/>
      <w:lvlText w:val="%1."/>
      <w:lvlJc w:val="left"/>
      <w:pPr>
        <w:ind w:left="1095" w:hanging="37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3BD350F5"/>
    <w:multiLevelType w:val="hybridMultilevel"/>
    <w:tmpl w:val="261ED6E0"/>
    <w:lvl w:ilvl="0" w:tplc="7A0A76D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3CC46B9A"/>
    <w:multiLevelType w:val="multilevel"/>
    <w:tmpl w:val="9BDA5FE2"/>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3FE44096"/>
    <w:multiLevelType w:val="multilevel"/>
    <w:tmpl w:val="F25C3B86"/>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457146F2"/>
    <w:multiLevelType w:val="multilevel"/>
    <w:tmpl w:val="9BDA5FE2"/>
    <w:lvl w:ilvl="0">
      <w:start w:val="1"/>
      <w:numFmt w:val="decimal"/>
      <w:lvlText w:val="%1."/>
      <w:lvlJc w:val="left"/>
      <w:pPr>
        <w:ind w:left="502"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47571FA8"/>
    <w:multiLevelType w:val="hybridMultilevel"/>
    <w:tmpl w:val="383814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B332CBA"/>
    <w:multiLevelType w:val="hybridMultilevel"/>
    <w:tmpl w:val="4E521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526012"/>
    <w:multiLevelType w:val="multilevel"/>
    <w:tmpl w:val="EFE82512"/>
    <w:lvl w:ilvl="0">
      <w:start w:val="1"/>
      <w:numFmt w:val="decimal"/>
      <w:pStyle w:val="1"/>
      <w:lvlText w:val="%1."/>
      <w:lvlJc w:val="left"/>
      <w:pPr>
        <w:tabs>
          <w:tab w:val="num" w:pos="540"/>
        </w:tabs>
        <w:ind w:left="540"/>
      </w:pPr>
      <w:rPr>
        <w:rFonts w:ascii="Times New Roman" w:hAnsi="Times New Roman" w:cs="Times New Roman" w:hint="default"/>
        <w:b/>
        <w:bCs w:val="0"/>
        <w:i w:val="0"/>
        <w:iCs w:val="0"/>
        <w:caps w:val="0"/>
        <w:smallCaps w:val="0"/>
        <w:strike w:val="0"/>
        <w:dstrike w:val="0"/>
        <w:vanish w:val="0"/>
        <w:spacing w:val="0"/>
        <w:kern w:val="0"/>
        <w:position w:val="0"/>
        <w:u w:val="none"/>
        <w:effect w:val="none"/>
        <w:vertAlign w:val="baseline"/>
      </w:rPr>
    </w:lvl>
    <w:lvl w:ilvl="1">
      <w:start w:val="1"/>
      <w:numFmt w:val="decimal"/>
      <w:pStyle w:val="2"/>
      <w:lvlText w:val="%1.%2"/>
      <w:lvlJc w:val="left"/>
      <w:pPr>
        <w:tabs>
          <w:tab w:val="num" w:pos="1958"/>
        </w:tabs>
        <w:ind w:left="1958" w:hanging="851"/>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1958"/>
        </w:tabs>
        <w:ind w:left="540" w:firstLine="567"/>
      </w:pPr>
      <w:rPr>
        <w:rFonts w:cs="Times New Roman" w:hint="default"/>
        <w:b w:val="0"/>
        <w:bCs w:val="0"/>
        <w:i w:val="0"/>
        <w:iCs w:val="0"/>
      </w:rPr>
    </w:lvl>
    <w:lvl w:ilvl="3">
      <w:start w:val="1"/>
      <w:numFmt w:val="decimal"/>
      <w:lvlText w:val="%1.%2.%3.%4"/>
      <w:lvlJc w:val="left"/>
      <w:pPr>
        <w:tabs>
          <w:tab w:val="num" w:pos="1958"/>
        </w:tabs>
        <w:ind w:left="54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958"/>
        </w:tabs>
        <w:ind w:left="540" w:firstLine="567"/>
      </w:pPr>
      <w:rPr>
        <w:rFonts w:cs="Times New Roman" w:hint="default"/>
        <w:b w:val="0"/>
        <w:bCs w:val="0"/>
        <w:i w:val="0"/>
        <w:iCs w:val="0"/>
        <w:color w:val="auto"/>
      </w:rPr>
    </w:lvl>
    <w:lvl w:ilvl="5">
      <w:start w:val="1"/>
      <w:numFmt w:val="lowerRoman"/>
      <w:lvlText w:val="%6)"/>
      <w:lvlJc w:val="left"/>
      <w:pPr>
        <w:tabs>
          <w:tab w:val="num" w:pos="2525"/>
        </w:tabs>
        <w:ind w:left="2525" w:hanging="567"/>
      </w:pPr>
      <w:rPr>
        <w:rFonts w:cs="Times New Roman" w:hint="default"/>
      </w:rPr>
    </w:lvl>
    <w:lvl w:ilvl="6">
      <w:start w:val="1"/>
      <w:numFmt w:val="decimal"/>
      <w:lvlText w:val="%5.%6.%7)"/>
      <w:lvlJc w:val="left"/>
      <w:pPr>
        <w:tabs>
          <w:tab w:val="num" w:pos="3659"/>
        </w:tabs>
        <w:ind w:left="3659" w:hanging="851"/>
      </w:pPr>
      <w:rPr>
        <w:rFonts w:cs="Times New Roman" w:hint="default"/>
      </w:rPr>
    </w:lvl>
    <w:lvl w:ilvl="7">
      <w:start w:val="1"/>
      <w:numFmt w:val="decimal"/>
      <w:lvlText w:val="%5.%6.%7.%8)"/>
      <w:lvlJc w:val="left"/>
      <w:pPr>
        <w:tabs>
          <w:tab w:val="num" w:pos="3942"/>
        </w:tabs>
        <w:ind w:left="3942" w:hanging="567"/>
      </w:pPr>
      <w:rPr>
        <w:rFonts w:cs="Times New Roman" w:hint="default"/>
      </w:rPr>
    </w:lvl>
    <w:lvl w:ilvl="8">
      <w:start w:val="1"/>
      <w:numFmt w:val="decimal"/>
      <w:lvlText w:val="%1.%2.%3.%4.%5.%6.%7.%8.%9."/>
      <w:lvlJc w:val="left"/>
      <w:pPr>
        <w:tabs>
          <w:tab w:val="num" w:pos="6660"/>
        </w:tabs>
        <w:ind w:left="4860" w:hanging="1440"/>
      </w:pPr>
      <w:rPr>
        <w:rFonts w:cs="Times New Roman" w:hint="default"/>
      </w:rPr>
    </w:lvl>
  </w:abstractNum>
  <w:abstractNum w:abstractNumId="17">
    <w:nsid w:val="4C8608F9"/>
    <w:multiLevelType w:val="multilevel"/>
    <w:tmpl w:val="ECAAFD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534D01D0"/>
    <w:multiLevelType w:val="hybridMultilevel"/>
    <w:tmpl w:val="6C626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C73FAD"/>
    <w:multiLevelType w:val="multilevel"/>
    <w:tmpl w:val="9BDA5FE2"/>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0">
    <w:nsid w:val="5DE73722"/>
    <w:multiLevelType w:val="multilevel"/>
    <w:tmpl w:val="9C26CEB6"/>
    <w:lvl w:ilvl="0">
      <w:start w:val="1"/>
      <w:numFmt w:val="decimal"/>
      <w:lvlText w:val="%1."/>
      <w:lvlJc w:val="left"/>
      <w:pPr>
        <w:ind w:left="360" w:hanging="360"/>
      </w:pPr>
      <w:rPr>
        <w:rFonts w:cs="Times New Roman" w:hint="default"/>
        <w:sz w:val="24"/>
      </w:rPr>
    </w:lvl>
    <w:lvl w:ilvl="1">
      <w:start w:val="1"/>
      <w:numFmt w:val="decimal"/>
      <w:lvlText w:val="%1.%2."/>
      <w:lvlJc w:val="left"/>
      <w:pPr>
        <w:ind w:left="720" w:hanging="72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800" w:hanging="180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21">
    <w:nsid w:val="5EFE75B4"/>
    <w:multiLevelType w:val="hybridMultilevel"/>
    <w:tmpl w:val="B686D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FD3F4A"/>
    <w:multiLevelType w:val="hybridMultilevel"/>
    <w:tmpl w:val="4B208494"/>
    <w:lvl w:ilvl="0" w:tplc="0C9E4D9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nsid w:val="7151080F"/>
    <w:multiLevelType w:val="hybridMultilevel"/>
    <w:tmpl w:val="B0A8CB26"/>
    <w:lvl w:ilvl="0" w:tplc="FFFFFFFF">
      <w:start w:val="1"/>
      <w:numFmt w:val="bullet"/>
      <w:lvlText w:val=""/>
      <w:lvlJc w:val="left"/>
      <w:pPr>
        <w:ind w:left="1429" w:hanging="360"/>
      </w:pPr>
      <w:rPr>
        <w:rFonts w:ascii="Symbol" w:hAnsi="Symbol" w:hint="default"/>
      </w:rPr>
    </w:lvl>
    <w:lvl w:ilvl="1" w:tplc="E4E0F710">
      <w:start w:val="1"/>
      <w:numFmt w:val="bullet"/>
      <w:lvlText w:val=""/>
      <w:lvlJc w:val="left"/>
      <w:pPr>
        <w:tabs>
          <w:tab w:val="num" w:pos="2149"/>
        </w:tabs>
        <w:ind w:left="2149" w:hanging="360"/>
      </w:pPr>
      <w:rPr>
        <w:rFonts w:ascii="Symbol" w:hAnsi="Symbo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4">
    <w:nsid w:val="719F3950"/>
    <w:multiLevelType w:val="multilevel"/>
    <w:tmpl w:val="ECAAFD24"/>
    <w:lvl w:ilvl="0">
      <w:start w:val="1"/>
      <w:numFmt w:val="bullet"/>
      <w:lvlText w:val=""/>
      <w:lvlJc w:val="left"/>
      <w:pPr>
        <w:tabs>
          <w:tab w:val="num" w:pos="1070"/>
        </w:tabs>
        <w:ind w:left="107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734A39B0"/>
    <w:multiLevelType w:val="hybridMultilevel"/>
    <w:tmpl w:val="916C5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9"/>
  </w:num>
  <w:num w:numId="4">
    <w:abstractNumId w:val="2"/>
  </w:num>
  <w:num w:numId="5">
    <w:abstractNumId w:val="20"/>
  </w:num>
  <w:num w:numId="6">
    <w:abstractNumId w:val="4"/>
  </w:num>
  <w:num w:numId="7">
    <w:abstractNumId w:val="16"/>
  </w:num>
  <w:num w:numId="8">
    <w:abstractNumId w:val="6"/>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5"/>
  </w:num>
  <w:num w:numId="15">
    <w:abstractNumId w:val="21"/>
  </w:num>
  <w:num w:numId="16">
    <w:abstractNumId w:val="7"/>
  </w:num>
  <w:num w:numId="17">
    <w:abstractNumId w:val="1"/>
  </w:num>
  <w:num w:numId="18">
    <w:abstractNumId w:val="13"/>
  </w:num>
  <w:num w:numId="19">
    <w:abstractNumId w:val="5"/>
  </w:num>
  <w:num w:numId="20">
    <w:abstractNumId w:val="12"/>
  </w:num>
  <w:num w:numId="21">
    <w:abstractNumId w:val="3"/>
  </w:num>
  <w:num w:numId="22">
    <w:abstractNumId w:val="9"/>
  </w:num>
  <w:num w:numId="23">
    <w:abstractNumId w:val="0"/>
  </w:num>
  <w:num w:numId="24">
    <w:abstractNumId w:val="15"/>
  </w:num>
  <w:num w:numId="25">
    <w:abstractNumId w:val="18"/>
  </w:num>
  <w:num w:numId="26">
    <w:abstractNumId w:val="10"/>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4516"/>
    <w:rsid w:val="0000443A"/>
    <w:rsid w:val="00005A38"/>
    <w:rsid w:val="00007DDE"/>
    <w:rsid w:val="00010630"/>
    <w:rsid w:val="00010DE3"/>
    <w:rsid w:val="00022FAC"/>
    <w:rsid w:val="0003193E"/>
    <w:rsid w:val="00032827"/>
    <w:rsid w:val="000350FC"/>
    <w:rsid w:val="00045ED1"/>
    <w:rsid w:val="00046ADE"/>
    <w:rsid w:val="0004756B"/>
    <w:rsid w:val="00052357"/>
    <w:rsid w:val="00052635"/>
    <w:rsid w:val="000542E0"/>
    <w:rsid w:val="00054DDE"/>
    <w:rsid w:val="00055123"/>
    <w:rsid w:val="00055838"/>
    <w:rsid w:val="000632E5"/>
    <w:rsid w:val="00071928"/>
    <w:rsid w:val="00073666"/>
    <w:rsid w:val="00082E1C"/>
    <w:rsid w:val="000837DE"/>
    <w:rsid w:val="00087044"/>
    <w:rsid w:val="00092A67"/>
    <w:rsid w:val="000B3215"/>
    <w:rsid w:val="000B65E7"/>
    <w:rsid w:val="000C0E26"/>
    <w:rsid w:val="000C6AA9"/>
    <w:rsid w:val="000D0185"/>
    <w:rsid w:val="000D0813"/>
    <w:rsid w:val="000D1CBF"/>
    <w:rsid w:val="000D32C3"/>
    <w:rsid w:val="000D367B"/>
    <w:rsid w:val="000D79AC"/>
    <w:rsid w:val="000E2B43"/>
    <w:rsid w:val="000E43B1"/>
    <w:rsid w:val="0010294A"/>
    <w:rsid w:val="0011128E"/>
    <w:rsid w:val="00113249"/>
    <w:rsid w:val="00114270"/>
    <w:rsid w:val="0012028C"/>
    <w:rsid w:val="0012093F"/>
    <w:rsid w:val="00127AAD"/>
    <w:rsid w:val="00133F5F"/>
    <w:rsid w:val="00137586"/>
    <w:rsid w:val="001413DC"/>
    <w:rsid w:val="0014391B"/>
    <w:rsid w:val="00155782"/>
    <w:rsid w:val="001777F9"/>
    <w:rsid w:val="0018314A"/>
    <w:rsid w:val="00183DDF"/>
    <w:rsid w:val="0019183B"/>
    <w:rsid w:val="00191FCA"/>
    <w:rsid w:val="001954DD"/>
    <w:rsid w:val="001A08B5"/>
    <w:rsid w:val="001A2969"/>
    <w:rsid w:val="001A312C"/>
    <w:rsid w:val="001A6A2F"/>
    <w:rsid w:val="001B56F6"/>
    <w:rsid w:val="001C3EEF"/>
    <w:rsid w:val="001C63AE"/>
    <w:rsid w:val="001D3D83"/>
    <w:rsid w:val="001D41D4"/>
    <w:rsid w:val="001F031C"/>
    <w:rsid w:val="001F0AE6"/>
    <w:rsid w:val="001F653E"/>
    <w:rsid w:val="00207C10"/>
    <w:rsid w:val="002102CE"/>
    <w:rsid w:val="002157E2"/>
    <w:rsid w:val="00215B1D"/>
    <w:rsid w:val="00230C13"/>
    <w:rsid w:val="0023588D"/>
    <w:rsid w:val="00244E2D"/>
    <w:rsid w:val="00247CA2"/>
    <w:rsid w:val="002509A4"/>
    <w:rsid w:val="00260033"/>
    <w:rsid w:val="00263A90"/>
    <w:rsid w:val="002643C4"/>
    <w:rsid w:val="002646F4"/>
    <w:rsid w:val="00267B83"/>
    <w:rsid w:val="00281D05"/>
    <w:rsid w:val="002829B2"/>
    <w:rsid w:val="002942D2"/>
    <w:rsid w:val="00297811"/>
    <w:rsid w:val="002A4346"/>
    <w:rsid w:val="002A618B"/>
    <w:rsid w:val="002A7CAF"/>
    <w:rsid w:val="002B12FD"/>
    <w:rsid w:val="002C02C8"/>
    <w:rsid w:val="002C26A2"/>
    <w:rsid w:val="002D0CE4"/>
    <w:rsid w:val="002D41F0"/>
    <w:rsid w:val="002E05A1"/>
    <w:rsid w:val="002E1151"/>
    <w:rsid w:val="002F26CC"/>
    <w:rsid w:val="00315847"/>
    <w:rsid w:val="00320805"/>
    <w:rsid w:val="00330A33"/>
    <w:rsid w:val="00335034"/>
    <w:rsid w:val="00336A85"/>
    <w:rsid w:val="003372B0"/>
    <w:rsid w:val="00341450"/>
    <w:rsid w:val="003461E5"/>
    <w:rsid w:val="0035282D"/>
    <w:rsid w:val="003542DE"/>
    <w:rsid w:val="00365020"/>
    <w:rsid w:val="00367DD9"/>
    <w:rsid w:val="00367E5F"/>
    <w:rsid w:val="00367F6C"/>
    <w:rsid w:val="00374FA8"/>
    <w:rsid w:val="00380331"/>
    <w:rsid w:val="00382710"/>
    <w:rsid w:val="00384CA6"/>
    <w:rsid w:val="00384DDF"/>
    <w:rsid w:val="0039080F"/>
    <w:rsid w:val="0039184A"/>
    <w:rsid w:val="00394C43"/>
    <w:rsid w:val="003B234A"/>
    <w:rsid w:val="003B3C9B"/>
    <w:rsid w:val="003B6DC1"/>
    <w:rsid w:val="003C21E7"/>
    <w:rsid w:val="003C6C65"/>
    <w:rsid w:val="003D18FA"/>
    <w:rsid w:val="003D45B3"/>
    <w:rsid w:val="003D57D2"/>
    <w:rsid w:val="003E2EAD"/>
    <w:rsid w:val="003E4CBC"/>
    <w:rsid w:val="003F7F02"/>
    <w:rsid w:val="004016AB"/>
    <w:rsid w:val="004020CC"/>
    <w:rsid w:val="00404638"/>
    <w:rsid w:val="00406F9E"/>
    <w:rsid w:val="00422559"/>
    <w:rsid w:val="00431AD5"/>
    <w:rsid w:val="00431C5F"/>
    <w:rsid w:val="00432E9D"/>
    <w:rsid w:val="00442069"/>
    <w:rsid w:val="00444F06"/>
    <w:rsid w:val="00446300"/>
    <w:rsid w:val="0044782C"/>
    <w:rsid w:val="0045205D"/>
    <w:rsid w:val="00456FBF"/>
    <w:rsid w:val="0046472D"/>
    <w:rsid w:val="004678BA"/>
    <w:rsid w:val="00467CA7"/>
    <w:rsid w:val="00471E81"/>
    <w:rsid w:val="00473EC1"/>
    <w:rsid w:val="00482299"/>
    <w:rsid w:val="00494516"/>
    <w:rsid w:val="00494A72"/>
    <w:rsid w:val="00495881"/>
    <w:rsid w:val="004A0C0B"/>
    <w:rsid w:val="004A3C06"/>
    <w:rsid w:val="004A5D99"/>
    <w:rsid w:val="004A74CF"/>
    <w:rsid w:val="004A7958"/>
    <w:rsid w:val="004A7A56"/>
    <w:rsid w:val="004A7AD6"/>
    <w:rsid w:val="004B3D4D"/>
    <w:rsid w:val="004B44D1"/>
    <w:rsid w:val="004C5879"/>
    <w:rsid w:val="004D0CB0"/>
    <w:rsid w:val="004E031B"/>
    <w:rsid w:val="004E1827"/>
    <w:rsid w:val="004E42F0"/>
    <w:rsid w:val="004F00B7"/>
    <w:rsid w:val="004F151B"/>
    <w:rsid w:val="004F22FA"/>
    <w:rsid w:val="004F6339"/>
    <w:rsid w:val="004F7060"/>
    <w:rsid w:val="004F70F8"/>
    <w:rsid w:val="004F7607"/>
    <w:rsid w:val="005012E1"/>
    <w:rsid w:val="00511248"/>
    <w:rsid w:val="00515468"/>
    <w:rsid w:val="0052698D"/>
    <w:rsid w:val="005273C5"/>
    <w:rsid w:val="00532B59"/>
    <w:rsid w:val="005529A9"/>
    <w:rsid w:val="00553CB8"/>
    <w:rsid w:val="00556C33"/>
    <w:rsid w:val="005658C5"/>
    <w:rsid w:val="00571E58"/>
    <w:rsid w:val="0057326C"/>
    <w:rsid w:val="005752A7"/>
    <w:rsid w:val="005775F4"/>
    <w:rsid w:val="005844F0"/>
    <w:rsid w:val="005868F4"/>
    <w:rsid w:val="0059148F"/>
    <w:rsid w:val="00593B5F"/>
    <w:rsid w:val="005A12EC"/>
    <w:rsid w:val="005A52E7"/>
    <w:rsid w:val="005B08F2"/>
    <w:rsid w:val="005B3731"/>
    <w:rsid w:val="005B43A1"/>
    <w:rsid w:val="005C4E16"/>
    <w:rsid w:val="005C673E"/>
    <w:rsid w:val="005D1756"/>
    <w:rsid w:val="005D7EF4"/>
    <w:rsid w:val="005E1E1B"/>
    <w:rsid w:val="005E384A"/>
    <w:rsid w:val="005E3925"/>
    <w:rsid w:val="005E4247"/>
    <w:rsid w:val="005F02A0"/>
    <w:rsid w:val="005F7E01"/>
    <w:rsid w:val="00604389"/>
    <w:rsid w:val="00617341"/>
    <w:rsid w:val="006321E4"/>
    <w:rsid w:val="00634ABD"/>
    <w:rsid w:val="006360CC"/>
    <w:rsid w:val="0063651C"/>
    <w:rsid w:val="00637A14"/>
    <w:rsid w:val="00640531"/>
    <w:rsid w:val="006435CF"/>
    <w:rsid w:val="006445D3"/>
    <w:rsid w:val="0064729D"/>
    <w:rsid w:val="006472A6"/>
    <w:rsid w:val="006475F7"/>
    <w:rsid w:val="006510FC"/>
    <w:rsid w:val="00651DE0"/>
    <w:rsid w:val="00653BFE"/>
    <w:rsid w:val="00671F0D"/>
    <w:rsid w:val="006752E5"/>
    <w:rsid w:val="00685FD0"/>
    <w:rsid w:val="00687580"/>
    <w:rsid w:val="00694367"/>
    <w:rsid w:val="00695486"/>
    <w:rsid w:val="006970C2"/>
    <w:rsid w:val="006B3847"/>
    <w:rsid w:val="006B7378"/>
    <w:rsid w:val="006B7BD0"/>
    <w:rsid w:val="006C3BFE"/>
    <w:rsid w:val="006C4DA0"/>
    <w:rsid w:val="006D2D66"/>
    <w:rsid w:val="006D6CD3"/>
    <w:rsid w:val="006E5D17"/>
    <w:rsid w:val="006E6BFE"/>
    <w:rsid w:val="006F2EE8"/>
    <w:rsid w:val="006F6FC4"/>
    <w:rsid w:val="00700759"/>
    <w:rsid w:val="00701B2A"/>
    <w:rsid w:val="00702F3D"/>
    <w:rsid w:val="0070435A"/>
    <w:rsid w:val="007045FD"/>
    <w:rsid w:val="00704AAB"/>
    <w:rsid w:val="00712142"/>
    <w:rsid w:val="007125C0"/>
    <w:rsid w:val="00733D0A"/>
    <w:rsid w:val="007438D9"/>
    <w:rsid w:val="0074691D"/>
    <w:rsid w:val="00746F8B"/>
    <w:rsid w:val="0075223E"/>
    <w:rsid w:val="007527E5"/>
    <w:rsid w:val="00757B9F"/>
    <w:rsid w:val="00760D06"/>
    <w:rsid w:val="00761C3B"/>
    <w:rsid w:val="00770165"/>
    <w:rsid w:val="00770880"/>
    <w:rsid w:val="0077445A"/>
    <w:rsid w:val="007759E6"/>
    <w:rsid w:val="00791191"/>
    <w:rsid w:val="00792CC0"/>
    <w:rsid w:val="00796858"/>
    <w:rsid w:val="0079723F"/>
    <w:rsid w:val="007A47C9"/>
    <w:rsid w:val="007A4820"/>
    <w:rsid w:val="007B22E7"/>
    <w:rsid w:val="007C0897"/>
    <w:rsid w:val="007C2CC4"/>
    <w:rsid w:val="007C64D4"/>
    <w:rsid w:val="007C731C"/>
    <w:rsid w:val="007D1445"/>
    <w:rsid w:val="007F0F9F"/>
    <w:rsid w:val="007F4FF8"/>
    <w:rsid w:val="007F56B2"/>
    <w:rsid w:val="008039D5"/>
    <w:rsid w:val="00804A67"/>
    <w:rsid w:val="0080632E"/>
    <w:rsid w:val="00806B14"/>
    <w:rsid w:val="00806ECB"/>
    <w:rsid w:val="00815C77"/>
    <w:rsid w:val="00823459"/>
    <w:rsid w:val="00824BD3"/>
    <w:rsid w:val="008311D5"/>
    <w:rsid w:val="00842D90"/>
    <w:rsid w:val="0084450B"/>
    <w:rsid w:val="008447D7"/>
    <w:rsid w:val="00851EE0"/>
    <w:rsid w:val="008566DA"/>
    <w:rsid w:val="0086031C"/>
    <w:rsid w:val="00861278"/>
    <w:rsid w:val="00867191"/>
    <w:rsid w:val="00870571"/>
    <w:rsid w:val="00871470"/>
    <w:rsid w:val="008727DC"/>
    <w:rsid w:val="008903DD"/>
    <w:rsid w:val="008A1304"/>
    <w:rsid w:val="008A4EFC"/>
    <w:rsid w:val="008C3FC3"/>
    <w:rsid w:val="008D173E"/>
    <w:rsid w:val="008F0EF1"/>
    <w:rsid w:val="008F5434"/>
    <w:rsid w:val="008F690A"/>
    <w:rsid w:val="009059D0"/>
    <w:rsid w:val="00905E19"/>
    <w:rsid w:val="009105B4"/>
    <w:rsid w:val="00930686"/>
    <w:rsid w:val="00932AD6"/>
    <w:rsid w:val="00934CA2"/>
    <w:rsid w:val="00935A19"/>
    <w:rsid w:val="00937B47"/>
    <w:rsid w:val="00943431"/>
    <w:rsid w:val="009471DE"/>
    <w:rsid w:val="0095791F"/>
    <w:rsid w:val="00960226"/>
    <w:rsid w:val="00964621"/>
    <w:rsid w:val="009700BE"/>
    <w:rsid w:val="00970AC6"/>
    <w:rsid w:val="009814B9"/>
    <w:rsid w:val="00982291"/>
    <w:rsid w:val="00987342"/>
    <w:rsid w:val="00987DC6"/>
    <w:rsid w:val="00991474"/>
    <w:rsid w:val="00991BD8"/>
    <w:rsid w:val="009966EB"/>
    <w:rsid w:val="0099769A"/>
    <w:rsid w:val="009A0790"/>
    <w:rsid w:val="009A0CA0"/>
    <w:rsid w:val="009A675A"/>
    <w:rsid w:val="009B41D8"/>
    <w:rsid w:val="009B52E6"/>
    <w:rsid w:val="009B6E31"/>
    <w:rsid w:val="009B7D4E"/>
    <w:rsid w:val="009C202D"/>
    <w:rsid w:val="009C3240"/>
    <w:rsid w:val="009C36EB"/>
    <w:rsid w:val="009C3781"/>
    <w:rsid w:val="009C63F9"/>
    <w:rsid w:val="009E15C1"/>
    <w:rsid w:val="009E1ADF"/>
    <w:rsid w:val="009E25A2"/>
    <w:rsid w:val="009E39FE"/>
    <w:rsid w:val="009E788D"/>
    <w:rsid w:val="009F55A1"/>
    <w:rsid w:val="00A0255C"/>
    <w:rsid w:val="00A02E2C"/>
    <w:rsid w:val="00A0357B"/>
    <w:rsid w:val="00A03DC1"/>
    <w:rsid w:val="00A04109"/>
    <w:rsid w:val="00A05A58"/>
    <w:rsid w:val="00A17F4A"/>
    <w:rsid w:val="00A200A1"/>
    <w:rsid w:val="00A27CEF"/>
    <w:rsid w:val="00A3619B"/>
    <w:rsid w:val="00A40484"/>
    <w:rsid w:val="00A41298"/>
    <w:rsid w:val="00A423D2"/>
    <w:rsid w:val="00A50B20"/>
    <w:rsid w:val="00A50EC6"/>
    <w:rsid w:val="00A55678"/>
    <w:rsid w:val="00A614D8"/>
    <w:rsid w:val="00A63BEC"/>
    <w:rsid w:val="00A6509B"/>
    <w:rsid w:val="00A67E26"/>
    <w:rsid w:val="00A74596"/>
    <w:rsid w:val="00A857BE"/>
    <w:rsid w:val="00A952D2"/>
    <w:rsid w:val="00AA37C1"/>
    <w:rsid w:val="00AA62F3"/>
    <w:rsid w:val="00AA65A4"/>
    <w:rsid w:val="00AB2C09"/>
    <w:rsid w:val="00AB335B"/>
    <w:rsid w:val="00AB357C"/>
    <w:rsid w:val="00AC76BE"/>
    <w:rsid w:val="00AD5AF8"/>
    <w:rsid w:val="00AD6D84"/>
    <w:rsid w:val="00AE06D4"/>
    <w:rsid w:val="00AE7EEB"/>
    <w:rsid w:val="00B031F3"/>
    <w:rsid w:val="00B05954"/>
    <w:rsid w:val="00B05E99"/>
    <w:rsid w:val="00B06E05"/>
    <w:rsid w:val="00B13D17"/>
    <w:rsid w:val="00B21573"/>
    <w:rsid w:val="00B269E6"/>
    <w:rsid w:val="00B5014B"/>
    <w:rsid w:val="00B54402"/>
    <w:rsid w:val="00B574A6"/>
    <w:rsid w:val="00B72433"/>
    <w:rsid w:val="00B74AEE"/>
    <w:rsid w:val="00B76639"/>
    <w:rsid w:val="00B82F35"/>
    <w:rsid w:val="00B8473A"/>
    <w:rsid w:val="00B8634D"/>
    <w:rsid w:val="00B8717D"/>
    <w:rsid w:val="00B909D4"/>
    <w:rsid w:val="00BA0473"/>
    <w:rsid w:val="00BA06B9"/>
    <w:rsid w:val="00BA434C"/>
    <w:rsid w:val="00BA7CEE"/>
    <w:rsid w:val="00BB1C50"/>
    <w:rsid w:val="00BC1EBF"/>
    <w:rsid w:val="00BC70C5"/>
    <w:rsid w:val="00BD3988"/>
    <w:rsid w:val="00BD4B9E"/>
    <w:rsid w:val="00BD7327"/>
    <w:rsid w:val="00BE084C"/>
    <w:rsid w:val="00BE0D90"/>
    <w:rsid w:val="00BF1203"/>
    <w:rsid w:val="00BF1779"/>
    <w:rsid w:val="00BF3948"/>
    <w:rsid w:val="00BF65F8"/>
    <w:rsid w:val="00C023E6"/>
    <w:rsid w:val="00C031BC"/>
    <w:rsid w:val="00C04B78"/>
    <w:rsid w:val="00C0583A"/>
    <w:rsid w:val="00C217F7"/>
    <w:rsid w:val="00C2665B"/>
    <w:rsid w:val="00C364B6"/>
    <w:rsid w:val="00C40137"/>
    <w:rsid w:val="00C406E6"/>
    <w:rsid w:val="00C42B89"/>
    <w:rsid w:val="00C44122"/>
    <w:rsid w:val="00C46D4B"/>
    <w:rsid w:val="00C47B6E"/>
    <w:rsid w:val="00C50392"/>
    <w:rsid w:val="00C546E1"/>
    <w:rsid w:val="00C6570C"/>
    <w:rsid w:val="00C76873"/>
    <w:rsid w:val="00C771D2"/>
    <w:rsid w:val="00C839FC"/>
    <w:rsid w:val="00C864F2"/>
    <w:rsid w:val="00CA5DF9"/>
    <w:rsid w:val="00CB5EC2"/>
    <w:rsid w:val="00CB687D"/>
    <w:rsid w:val="00CB699F"/>
    <w:rsid w:val="00CC225A"/>
    <w:rsid w:val="00CC24D7"/>
    <w:rsid w:val="00CC2E3C"/>
    <w:rsid w:val="00CC592E"/>
    <w:rsid w:val="00CC7065"/>
    <w:rsid w:val="00CC76AB"/>
    <w:rsid w:val="00CD13D5"/>
    <w:rsid w:val="00CD1B25"/>
    <w:rsid w:val="00CD3AE1"/>
    <w:rsid w:val="00CD696F"/>
    <w:rsid w:val="00CE0CF3"/>
    <w:rsid w:val="00CE270B"/>
    <w:rsid w:val="00CE2E16"/>
    <w:rsid w:val="00CF45DB"/>
    <w:rsid w:val="00D12F40"/>
    <w:rsid w:val="00D177A7"/>
    <w:rsid w:val="00D26D7A"/>
    <w:rsid w:val="00D30D14"/>
    <w:rsid w:val="00D4525E"/>
    <w:rsid w:val="00D46A12"/>
    <w:rsid w:val="00D53BBB"/>
    <w:rsid w:val="00D647AD"/>
    <w:rsid w:val="00D663F8"/>
    <w:rsid w:val="00D719F0"/>
    <w:rsid w:val="00D720C0"/>
    <w:rsid w:val="00D87CFA"/>
    <w:rsid w:val="00D87EC2"/>
    <w:rsid w:val="00D90AE5"/>
    <w:rsid w:val="00D97C7A"/>
    <w:rsid w:val="00DA33BD"/>
    <w:rsid w:val="00DA5CFE"/>
    <w:rsid w:val="00DB445D"/>
    <w:rsid w:val="00DB4E49"/>
    <w:rsid w:val="00DC0F18"/>
    <w:rsid w:val="00DC259B"/>
    <w:rsid w:val="00DC677D"/>
    <w:rsid w:val="00DD2756"/>
    <w:rsid w:val="00DF086F"/>
    <w:rsid w:val="00DF1557"/>
    <w:rsid w:val="00DF5AB7"/>
    <w:rsid w:val="00E01D82"/>
    <w:rsid w:val="00E02204"/>
    <w:rsid w:val="00E044CC"/>
    <w:rsid w:val="00E16EA6"/>
    <w:rsid w:val="00E35B22"/>
    <w:rsid w:val="00E41F4B"/>
    <w:rsid w:val="00E43986"/>
    <w:rsid w:val="00E57FF8"/>
    <w:rsid w:val="00E64956"/>
    <w:rsid w:val="00E659C3"/>
    <w:rsid w:val="00E705A5"/>
    <w:rsid w:val="00E766FC"/>
    <w:rsid w:val="00E85A82"/>
    <w:rsid w:val="00E91735"/>
    <w:rsid w:val="00E937E7"/>
    <w:rsid w:val="00E950F9"/>
    <w:rsid w:val="00E95AAA"/>
    <w:rsid w:val="00EA2EA4"/>
    <w:rsid w:val="00EB64D5"/>
    <w:rsid w:val="00EB678A"/>
    <w:rsid w:val="00EC38BB"/>
    <w:rsid w:val="00EC7277"/>
    <w:rsid w:val="00EC7D53"/>
    <w:rsid w:val="00ED0D80"/>
    <w:rsid w:val="00ED5CC3"/>
    <w:rsid w:val="00ED6445"/>
    <w:rsid w:val="00ED71CB"/>
    <w:rsid w:val="00EE0DA7"/>
    <w:rsid w:val="00EE34EB"/>
    <w:rsid w:val="00EF7ABF"/>
    <w:rsid w:val="00F0157F"/>
    <w:rsid w:val="00F01D4D"/>
    <w:rsid w:val="00F0380F"/>
    <w:rsid w:val="00F0772E"/>
    <w:rsid w:val="00F220E2"/>
    <w:rsid w:val="00F303C0"/>
    <w:rsid w:val="00F3069E"/>
    <w:rsid w:val="00F34497"/>
    <w:rsid w:val="00F35483"/>
    <w:rsid w:val="00F47DB4"/>
    <w:rsid w:val="00F47F61"/>
    <w:rsid w:val="00F52290"/>
    <w:rsid w:val="00F55759"/>
    <w:rsid w:val="00F55776"/>
    <w:rsid w:val="00F60448"/>
    <w:rsid w:val="00F65D3F"/>
    <w:rsid w:val="00F66F19"/>
    <w:rsid w:val="00F70F08"/>
    <w:rsid w:val="00F7590D"/>
    <w:rsid w:val="00F75AF9"/>
    <w:rsid w:val="00F856BA"/>
    <w:rsid w:val="00F858A7"/>
    <w:rsid w:val="00F858F3"/>
    <w:rsid w:val="00F970C3"/>
    <w:rsid w:val="00FB19DA"/>
    <w:rsid w:val="00FB4EFF"/>
    <w:rsid w:val="00FB6C92"/>
    <w:rsid w:val="00FC19D9"/>
    <w:rsid w:val="00FC448E"/>
    <w:rsid w:val="00FC5667"/>
    <w:rsid w:val="00FC6B53"/>
    <w:rsid w:val="00FD16AA"/>
    <w:rsid w:val="00FD72F3"/>
    <w:rsid w:val="00FE799A"/>
    <w:rsid w:val="00FF20AC"/>
    <w:rsid w:val="00FF325F"/>
    <w:rsid w:val="00FF4EBF"/>
    <w:rsid w:val="00FF62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CC0"/>
    <w:rPr>
      <w:rFonts w:ascii="Times New Roman" w:eastAsia="Times New Roman" w:hAnsi="Times New Roman"/>
      <w:sz w:val="24"/>
      <w:szCs w:val="24"/>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uiPriority w:val="99"/>
    <w:qFormat/>
    <w:rsid w:val="003B3C9B"/>
    <w:pPr>
      <w:keepNext/>
      <w:numPr>
        <w:numId w:val="7"/>
      </w:numPr>
      <w:spacing w:before="240" w:after="60"/>
      <w:outlineLvl w:val="0"/>
    </w:pPr>
    <w:rPr>
      <w:rFonts w:ascii="Arial" w:hAnsi="Arial"/>
      <w:b/>
      <w:bCs/>
      <w:kern w:val="32"/>
      <w:sz w:val="32"/>
      <w:szCs w:val="32"/>
    </w:rPr>
  </w:style>
  <w:style w:type="paragraph" w:styleId="2">
    <w:name w:val="heading 2"/>
    <w:aliases w:val="H2,h2"/>
    <w:basedOn w:val="a"/>
    <w:next w:val="a"/>
    <w:link w:val="20"/>
    <w:uiPriority w:val="99"/>
    <w:qFormat/>
    <w:rsid w:val="003B3C9B"/>
    <w:pPr>
      <w:keepNext/>
      <w:numPr>
        <w:ilvl w:val="1"/>
        <w:numId w:val="7"/>
      </w:numPr>
      <w:jc w:val="right"/>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basedOn w:val="a0"/>
    <w:link w:val="1"/>
    <w:uiPriority w:val="9"/>
    <w:rsid w:val="00382ED2"/>
    <w:rPr>
      <w:rFonts w:asciiTheme="majorHAnsi" w:eastAsiaTheme="majorEastAsia" w:hAnsiTheme="majorHAnsi" w:cstheme="majorBidi"/>
      <w:b/>
      <w:bCs/>
      <w:kern w:val="32"/>
      <w:sz w:val="32"/>
      <w:szCs w:val="32"/>
    </w:rPr>
  </w:style>
  <w:style w:type="character" w:customStyle="1" w:styleId="20">
    <w:name w:val="Заголовок 2 Знак"/>
    <w:aliases w:val="H2 Знак,h2 Знак"/>
    <w:basedOn w:val="a0"/>
    <w:link w:val="2"/>
    <w:uiPriority w:val="99"/>
    <w:locked/>
    <w:rsid w:val="003B3C9B"/>
    <w:rPr>
      <w:rFonts w:ascii="Times New Roman" w:hAnsi="Times New Roman" w:cs="Times New Roman"/>
      <w:b/>
      <w:bCs/>
      <w:sz w:val="24"/>
      <w:szCs w:val="24"/>
      <w:lang w:eastAsia="ru-RU"/>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basedOn w:val="a0"/>
    <w:link w:val="1"/>
    <w:uiPriority w:val="99"/>
    <w:locked/>
    <w:rsid w:val="00796858"/>
    <w:rPr>
      <w:rFonts w:ascii="Cambria" w:hAnsi="Cambria" w:cs="Times New Roman"/>
      <w:b/>
      <w:bCs/>
      <w:kern w:val="32"/>
      <w:sz w:val="32"/>
      <w:szCs w:val="32"/>
    </w:rPr>
  </w:style>
  <w:style w:type="paragraph" w:styleId="a3">
    <w:name w:val="List Paragraph"/>
    <w:basedOn w:val="a"/>
    <w:uiPriority w:val="99"/>
    <w:qFormat/>
    <w:rsid w:val="0004756B"/>
    <w:pPr>
      <w:ind w:left="720"/>
      <w:contextualSpacing/>
    </w:pPr>
  </w:style>
  <w:style w:type="paragraph" w:styleId="a4">
    <w:name w:val="Balloon Text"/>
    <w:basedOn w:val="a"/>
    <w:link w:val="a5"/>
    <w:uiPriority w:val="99"/>
    <w:semiHidden/>
    <w:rsid w:val="00FD72F3"/>
    <w:rPr>
      <w:rFonts w:ascii="Tahoma" w:hAnsi="Tahoma" w:cs="Tahoma"/>
      <w:sz w:val="16"/>
      <w:szCs w:val="16"/>
    </w:rPr>
  </w:style>
  <w:style w:type="character" w:customStyle="1" w:styleId="a5">
    <w:name w:val="Текст выноски Знак"/>
    <w:basedOn w:val="a0"/>
    <w:link w:val="a4"/>
    <w:uiPriority w:val="99"/>
    <w:semiHidden/>
    <w:locked/>
    <w:rsid w:val="00FD72F3"/>
    <w:rPr>
      <w:rFonts w:ascii="Tahoma" w:hAnsi="Tahoma" w:cs="Tahoma"/>
      <w:sz w:val="16"/>
      <w:szCs w:val="16"/>
      <w:lang w:eastAsia="ru-RU"/>
    </w:rPr>
  </w:style>
  <w:style w:type="paragraph" w:styleId="a6">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w:basedOn w:val="a"/>
    <w:link w:val="a7"/>
    <w:uiPriority w:val="99"/>
    <w:rsid w:val="008D173E"/>
    <w:pPr>
      <w:spacing w:after="200" w:line="276" w:lineRule="auto"/>
    </w:pPr>
    <w:rPr>
      <w:rFonts w:ascii="Calibri" w:eastAsia="Calibri" w:hAnsi="Calibri"/>
      <w:sz w:val="20"/>
      <w:szCs w:val="20"/>
      <w:lang w:eastAsia="en-US"/>
    </w:rPr>
  </w:style>
  <w:style w:type="character" w:customStyle="1" w:styleId="a7">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w:basedOn w:val="a0"/>
    <w:link w:val="a6"/>
    <w:uiPriority w:val="99"/>
    <w:locked/>
    <w:rsid w:val="008D173E"/>
    <w:rPr>
      <w:rFonts w:ascii="Calibri" w:hAnsi="Calibri" w:cs="Times New Roman"/>
      <w:sz w:val="20"/>
      <w:szCs w:val="20"/>
    </w:rPr>
  </w:style>
  <w:style w:type="character" w:styleId="a8">
    <w:name w:val="footnote reference"/>
    <w:aliases w:val="Знак сноски-FN,Ciae niinee-FN"/>
    <w:basedOn w:val="a0"/>
    <w:uiPriority w:val="99"/>
    <w:rsid w:val="008D173E"/>
    <w:rPr>
      <w:rFonts w:cs="Times New Roman"/>
      <w:vertAlign w:val="superscript"/>
    </w:rPr>
  </w:style>
  <w:style w:type="paragraph" w:styleId="a9">
    <w:name w:val="Body Text"/>
    <w:basedOn w:val="a"/>
    <w:link w:val="aa"/>
    <w:autoRedefine/>
    <w:uiPriority w:val="99"/>
    <w:rsid w:val="00EB678A"/>
    <w:pPr>
      <w:tabs>
        <w:tab w:val="left" w:pos="3240"/>
      </w:tabs>
      <w:spacing w:line="360" w:lineRule="auto"/>
      <w:ind w:firstLine="709"/>
      <w:jc w:val="both"/>
    </w:pPr>
    <w:rPr>
      <w:bCs/>
      <w:sz w:val="28"/>
      <w:szCs w:val="28"/>
    </w:rPr>
  </w:style>
  <w:style w:type="character" w:customStyle="1" w:styleId="aa">
    <w:name w:val="Основной текст Знак"/>
    <w:basedOn w:val="a0"/>
    <w:link w:val="a9"/>
    <w:uiPriority w:val="99"/>
    <w:locked/>
    <w:rsid w:val="00EB678A"/>
    <w:rPr>
      <w:rFonts w:ascii="Times New Roman" w:hAnsi="Times New Roman" w:cs="Times New Roman"/>
      <w:bCs/>
      <w:sz w:val="28"/>
      <w:szCs w:val="28"/>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locked/>
    <w:rsid w:val="003B3C9B"/>
    <w:rPr>
      <w:rFonts w:ascii="Arial" w:hAnsi="Arial" w:cs="Times New Roman"/>
      <w:b/>
      <w:bCs/>
      <w:kern w:val="32"/>
      <w:sz w:val="32"/>
      <w:szCs w:val="32"/>
    </w:rPr>
  </w:style>
  <w:style w:type="paragraph" w:customStyle="1" w:styleId="11">
    <w:name w:val="Абзац списка1"/>
    <w:basedOn w:val="a"/>
    <w:uiPriority w:val="99"/>
    <w:rsid w:val="003B3C9B"/>
    <w:pPr>
      <w:ind w:left="720"/>
      <w:contextualSpacing/>
    </w:pPr>
  </w:style>
  <w:style w:type="paragraph" w:customStyle="1" w:styleId="ConsPlusNormal">
    <w:name w:val="ConsPlusNormal"/>
    <w:uiPriority w:val="99"/>
    <w:rsid w:val="00215B1D"/>
    <w:pPr>
      <w:widowControl w:val="0"/>
      <w:autoSpaceDE w:val="0"/>
      <w:autoSpaceDN w:val="0"/>
      <w:adjustRightInd w:val="0"/>
      <w:ind w:firstLine="720"/>
    </w:pPr>
    <w:rPr>
      <w:rFonts w:ascii="Arial" w:eastAsia="Times New Roman" w:hAnsi="Arial" w:cs="Arial"/>
      <w:sz w:val="20"/>
      <w:szCs w:val="20"/>
    </w:rPr>
  </w:style>
  <w:style w:type="paragraph" w:customStyle="1" w:styleId="ab">
    <w:name w:val="Список рабочий"/>
    <w:basedOn w:val="a"/>
    <w:uiPriority w:val="99"/>
    <w:rsid w:val="00215B1D"/>
    <w:pPr>
      <w:tabs>
        <w:tab w:val="left" w:pos="1134"/>
      </w:tabs>
      <w:ind w:left="1130" w:hanging="360"/>
      <w:jc w:val="both"/>
    </w:pPr>
    <w:rPr>
      <w:sz w:val="28"/>
      <w:szCs w:val="28"/>
      <w:lang w:eastAsia="en-US"/>
    </w:rPr>
  </w:style>
  <w:style w:type="table" w:styleId="ac">
    <w:name w:val="Table Grid"/>
    <w:basedOn w:val="a1"/>
    <w:uiPriority w:val="99"/>
    <w:rsid w:val="00C546E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A41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locked/>
    <w:rsid w:val="00A41298"/>
    <w:rPr>
      <w:rFonts w:ascii="Courier New" w:hAnsi="Courier New" w:cs="Times New Roman"/>
      <w:sz w:val="20"/>
      <w:szCs w:val="20"/>
      <w:lang w:eastAsia="ru-RU"/>
    </w:rPr>
  </w:style>
  <w:style w:type="character" w:styleId="ad">
    <w:name w:val="annotation reference"/>
    <w:basedOn w:val="a0"/>
    <w:uiPriority w:val="99"/>
    <w:semiHidden/>
    <w:rsid w:val="00F0157F"/>
    <w:rPr>
      <w:rFonts w:cs="Times New Roman"/>
      <w:sz w:val="16"/>
      <w:szCs w:val="16"/>
    </w:rPr>
  </w:style>
  <w:style w:type="paragraph" w:styleId="ae">
    <w:name w:val="annotation text"/>
    <w:basedOn w:val="a"/>
    <w:link w:val="af"/>
    <w:uiPriority w:val="99"/>
    <w:rsid w:val="00F0157F"/>
    <w:rPr>
      <w:sz w:val="20"/>
      <w:szCs w:val="20"/>
    </w:rPr>
  </w:style>
  <w:style w:type="character" w:customStyle="1" w:styleId="af">
    <w:name w:val="Текст примечания Знак"/>
    <w:basedOn w:val="a0"/>
    <w:link w:val="ae"/>
    <w:uiPriority w:val="99"/>
    <w:locked/>
    <w:rsid w:val="00F0157F"/>
    <w:rPr>
      <w:rFonts w:ascii="Times New Roman" w:hAnsi="Times New Roman" w:cs="Times New Roman"/>
      <w:sz w:val="20"/>
      <w:szCs w:val="20"/>
      <w:lang w:eastAsia="ru-RU"/>
    </w:rPr>
  </w:style>
  <w:style w:type="paragraph" w:styleId="af0">
    <w:name w:val="annotation subject"/>
    <w:basedOn w:val="ae"/>
    <w:next w:val="ae"/>
    <w:link w:val="af1"/>
    <w:uiPriority w:val="99"/>
    <w:semiHidden/>
    <w:rsid w:val="00F0157F"/>
    <w:rPr>
      <w:b/>
      <w:bCs/>
    </w:rPr>
  </w:style>
  <w:style w:type="character" w:customStyle="1" w:styleId="af1">
    <w:name w:val="Тема примечания Знак"/>
    <w:basedOn w:val="af"/>
    <w:link w:val="af0"/>
    <w:uiPriority w:val="99"/>
    <w:semiHidden/>
    <w:locked/>
    <w:rsid w:val="00F0157F"/>
    <w:rPr>
      <w:b/>
      <w:bCs/>
    </w:rPr>
  </w:style>
  <w:style w:type="character" w:styleId="af2">
    <w:name w:val="Hyperlink"/>
    <w:basedOn w:val="a0"/>
    <w:uiPriority w:val="99"/>
    <w:rsid w:val="008C3FC3"/>
    <w:rPr>
      <w:rFonts w:cs="Times New Roman"/>
      <w:color w:val="0000FF"/>
      <w:u w:val="single"/>
    </w:rPr>
  </w:style>
  <w:style w:type="character" w:customStyle="1" w:styleId="apple-converted-space">
    <w:name w:val="apple-converted-space"/>
    <w:basedOn w:val="a0"/>
    <w:uiPriority w:val="99"/>
    <w:rsid w:val="008C3FC3"/>
    <w:rPr>
      <w:rFonts w:cs="Times New Roman"/>
    </w:rPr>
  </w:style>
  <w:style w:type="paragraph" w:styleId="3">
    <w:name w:val="Body Text 3"/>
    <w:basedOn w:val="a"/>
    <w:link w:val="30"/>
    <w:uiPriority w:val="99"/>
    <w:rsid w:val="00E64956"/>
    <w:pPr>
      <w:spacing w:after="120"/>
    </w:pPr>
    <w:rPr>
      <w:sz w:val="16"/>
      <w:szCs w:val="16"/>
    </w:rPr>
  </w:style>
  <w:style w:type="character" w:customStyle="1" w:styleId="30">
    <w:name w:val="Основной текст 3 Знак"/>
    <w:basedOn w:val="a0"/>
    <w:link w:val="3"/>
    <w:uiPriority w:val="99"/>
    <w:locked/>
    <w:rsid w:val="00E64956"/>
    <w:rPr>
      <w:rFonts w:ascii="Times New Roman" w:hAnsi="Times New Roman" w:cs="Times New Roman"/>
      <w:sz w:val="16"/>
      <w:szCs w:val="16"/>
      <w:lang w:eastAsia="ru-RU"/>
    </w:rPr>
  </w:style>
  <w:style w:type="paragraph" w:styleId="af3">
    <w:name w:val="header"/>
    <w:basedOn w:val="a"/>
    <w:link w:val="af4"/>
    <w:uiPriority w:val="99"/>
    <w:rsid w:val="00FC448E"/>
    <w:pPr>
      <w:tabs>
        <w:tab w:val="center" w:pos="4677"/>
        <w:tab w:val="right" w:pos="9355"/>
      </w:tabs>
    </w:pPr>
  </w:style>
  <w:style w:type="character" w:customStyle="1" w:styleId="af4">
    <w:name w:val="Верхний колонтитул Знак"/>
    <w:basedOn w:val="a0"/>
    <w:link w:val="af3"/>
    <w:uiPriority w:val="99"/>
    <w:locked/>
    <w:rsid w:val="00FC448E"/>
    <w:rPr>
      <w:rFonts w:ascii="Times New Roman" w:hAnsi="Times New Roman" w:cs="Times New Roman"/>
      <w:sz w:val="24"/>
      <w:szCs w:val="24"/>
      <w:lang w:eastAsia="ru-RU"/>
    </w:rPr>
  </w:style>
  <w:style w:type="paragraph" w:styleId="af5">
    <w:name w:val="footer"/>
    <w:basedOn w:val="a"/>
    <w:link w:val="af6"/>
    <w:uiPriority w:val="99"/>
    <w:semiHidden/>
    <w:rsid w:val="00FC448E"/>
    <w:pPr>
      <w:tabs>
        <w:tab w:val="center" w:pos="4677"/>
        <w:tab w:val="right" w:pos="9355"/>
      </w:tabs>
    </w:pPr>
  </w:style>
  <w:style w:type="character" w:customStyle="1" w:styleId="af6">
    <w:name w:val="Нижний колонтитул Знак"/>
    <w:basedOn w:val="a0"/>
    <w:link w:val="af5"/>
    <w:uiPriority w:val="99"/>
    <w:semiHidden/>
    <w:locked/>
    <w:rsid w:val="00FC448E"/>
    <w:rPr>
      <w:rFonts w:ascii="Times New Roman" w:hAnsi="Times New Roman" w:cs="Times New Roman"/>
      <w:sz w:val="24"/>
      <w:szCs w:val="24"/>
      <w:lang w:eastAsia="ru-RU"/>
    </w:rPr>
  </w:style>
  <w:style w:type="character" w:styleId="af7">
    <w:name w:val="endnote reference"/>
    <w:basedOn w:val="a0"/>
    <w:uiPriority w:val="99"/>
    <w:semiHidden/>
    <w:rsid w:val="0059148F"/>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956643348">
      <w:marLeft w:val="0"/>
      <w:marRight w:val="0"/>
      <w:marTop w:val="0"/>
      <w:marBottom w:val="0"/>
      <w:divBdr>
        <w:top w:val="none" w:sz="0" w:space="0" w:color="auto"/>
        <w:left w:val="none" w:sz="0" w:space="0" w:color="auto"/>
        <w:bottom w:val="none" w:sz="0" w:space="0" w:color="auto"/>
        <w:right w:val="none" w:sz="0" w:space="0" w:color="auto"/>
      </w:divBdr>
    </w:div>
    <w:div w:id="1956643349">
      <w:marLeft w:val="0"/>
      <w:marRight w:val="0"/>
      <w:marTop w:val="0"/>
      <w:marBottom w:val="0"/>
      <w:divBdr>
        <w:top w:val="none" w:sz="0" w:space="0" w:color="auto"/>
        <w:left w:val="none" w:sz="0" w:space="0" w:color="auto"/>
        <w:bottom w:val="none" w:sz="0" w:space="0" w:color="auto"/>
        <w:right w:val="none" w:sz="0" w:space="0" w:color="auto"/>
      </w:divBdr>
    </w:div>
    <w:div w:id="1956643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27</Pages>
  <Words>6530</Words>
  <Characters>54186</Characters>
  <Application>Microsoft Office Word</Application>
  <DocSecurity>0</DocSecurity>
  <Lines>451</Lines>
  <Paragraphs>121</Paragraphs>
  <ScaleCrop>false</ScaleCrop>
  <Company>FIRO</Company>
  <LinksUpToDate>false</LinksUpToDate>
  <CharactersWithSpaces>60595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Батрова Ольга Фридриховна</dc:creator>
  <cp:keywords/>
  <dc:description/>
  <cp:lastModifiedBy>Netbook</cp:lastModifiedBy>
  <cp:revision>7</cp:revision>
  <cp:lastPrinted>2013-08-26T10:21:00Z</cp:lastPrinted>
  <dcterms:created xsi:type="dcterms:W3CDTF">2013-09-02T09:13:00Z</dcterms:created>
  <dcterms:modified xsi:type="dcterms:W3CDTF">2014-02-09T11:25:00Z</dcterms:modified>
</cp:coreProperties>
</file>